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AB2CD" w14:textId="725DA1D1" w:rsidR="00732FD6" w:rsidRDefault="0098265F">
      <w:pPr>
        <w:spacing w:after="0" w:line="259" w:lineRule="auto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D7C7CF" wp14:editId="0A1935D8">
            <wp:simplePos x="0" y="0"/>
            <wp:positionH relativeFrom="column">
              <wp:posOffset>-13652</wp:posOffset>
            </wp:positionH>
            <wp:positionV relativeFrom="paragraph">
              <wp:posOffset>-139223</wp:posOffset>
            </wp:positionV>
            <wp:extent cx="1715770" cy="611505"/>
            <wp:effectExtent l="0" t="0" r="0" b="0"/>
            <wp:wrapSquare wrapText="bothSides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</w:t>
      </w:r>
    </w:p>
    <w:p w14:paraId="039A59EA" w14:textId="35BF07B5" w:rsidR="00732FD6" w:rsidRDefault="0098265F" w:rsidP="006E7717">
      <w:pPr>
        <w:spacing w:after="1325" w:line="259" w:lineRule="auto"/>
        <w:ind w:left="2869" w:right="0" w:firstLine="0"/>
        <w:jc w:val="right"/>
      </w:pPr>
      <w:r>
        <w:t xml:space="preserve">  </w:t>
      </w:r>
      <w:r w:rsidR="006E7717">
        <w:t>Warszawa, 28.02.2025</w:t>
      </w:r>
    </w:p>
    <w:p w14:paraId="537807A6" w14:textId="52F166A3" w:rsidR="00732FD6" w:rsidRDefault="00F261B5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 xml:space="preserve">Regulamin dla wystawców </w:t>
      </w:r>
      <w:r w:rsidR="00270E08">
        <w:rPr>
          <w:b/>
          <w:u w:val="single" w:color="000000"/>
        </w:rPr>
        <w:t>V</w:t>
      </w:r>
      <w:r w:rsidR="0098265F">
        <w:rPr>
          <w:b/>
          <w:u w:val="single" w:color="000000"/>
        </w:rPr>
        <w:t xml:space="preserve"> Królewskiego Festiwalu Rzemiosł</w:t>
      </w:r>
      <w:r w:rsidR="0098265F">
        <w:rPr>
          <w:b/>
        </w:rPr>
        <w:t xml:space="preserve"> </w:t>
      </w:r>
    </w:p>
    <w:p w14:paraId="3ECA5A80" w14:textId="77777777" w:rsidR="00732FD6" w:rsidRDefault="0098265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FEA941" w14:textId="77777777" w:rsidR="00732FD6" w:rsidRDefault="0098265F">
      <w:pPr>
        <w:spacing w:after="11"/>
        <w:ind w:left="-5" w:right="15"/>
      </w:pPr>
      <w:r>
        <w:t xml:space="preserve">Królewski Festiwal Rzemiosł ma na celu promocję dawnych zawodów i technik wytwórczości.  </w:t>
      </w:r>
    </w:p>
    <w:p w14:paraId="0BB00AC4" w14:textId="77777777" w:rsidR="00732FD6" w:rsidRDefault="0098265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99C742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§ 1.  </w:t>
      </w:r>
    </w:p>
    <w:p w14:paraId="557E28CF" w14:textId="77777777" w:rsidR="00732FD6" w:rsidRDefault="0098265F">
      <w:pPr>
        <w:spacing w:after="169" w:line="259" w:lineRule="auto"/>
        <w:ind w:left="-5" w:right="0"/>
        <w:jc w:val="left"/>
      </w:pPr>
      <w:r>
        <w:rPr>
          <w:b/>
        </w:rPr>
        <w:t xml:space="preserve">Postanowienia ogólne  </w:t>
      </w:r>
    </w:p>
    <w:p w14:paraId="63F07486" w14:textId="72FAA03F" w:rsidR="00732FD6" w:rsidRDefault="00594EBC">
      <w:pPr>
        <w:numPr>
          <w:ilvl w:val="0"/>
          <w:numId w:val="1"/>
        </w:numPr>
        <w:ind w:right="15" w:hanging="225"/>
      </w:pPr>
      <w:r>
        <w:t>V</w:t>
      </w:r>
      <w:r w:rsidR="0098265F">
        <w:t xml:space="preserve"> Królewski Festiwal Rzemiosł, zwany dalej „Festiwalem Rzemios</w:t>
      </w:r>
      <w:bookmarkStart w:id="0" w:name="_GoBack"/>
      <w:bookmarkEnd w:id="0"/>
      <w:r w:rsidR="0098265F">
        <w:t>ł” jest wydarzeniem wystawienniczo</w:t>
      </w:r>
      <w:r>
        <w:t>-</w:t>
      </w:r>
      <w:r w:rsidR="0098265F">
        <w:t xml:space="preserve">handlowym dla rzemieślników, odtwórców dawnych zawodów i wytwórców regionalnych wyrobów użytkowych i artystycznych, sztuki ludowej oraz tradycyjnych produktów żywnościowych. </w:t>
      </w:r>
    </w:p>
    <w:p w14:paraId="1AB32507" w14:textId="77777777" w:rsidR="00732FD6" w:rsidRDefault="0098265F">
      <w:pPr>
        <w:numPr>
          <w:ilvl w:val="0"/>
          <w:numId w:val="1"/>
        </w:numPr>
        <w:ind w:right="15" w:hanging="225"/>
      </w:pPr>
      <w:r>
        <w:t xml:space="preserve">Przepisy niniejszego regulaminu dotyczą uczestników, którzy będą prezentować swój asortyment i techniki wytwórczości podczas Festiwalu Rzemiosł - stowarzyszeń, rzemieślników, rękodzielników lub innych podmiotów zwanych dalej Wystawcami. </w:t>
      </w:r>
    </w:p>
    <w:p w14:paraId="65A04A0B" w14:textId="77777777" w:rsidR="00732FD6" w:rsidRDefault="0098265F">
      <w:pPr>
        <w:numPr>
          <w:ilvl w:val="0"/>
          <w:numId w:val="1"/>
        </w:numPr>
        <w:ind w:right="15" w:hanging="225"/>
      </w:pPr>
      <w:r>
        <w:t xml:space="preserve">Organizatorem Festiwalu Rzemiosł jest Muzeum Pałacu Króla Jana III w Wilanowie, ul. Stanisława Kostki Potockiego 10/16, 02-958 Warszawa, zwany dalej Organizatorem.  </w:t>
      </w:r>
    </w:p>
    <w:p w14:paraId="5145734B" w14:textId="2721D994" w:rsidR="00732FD6" w:rsidRDefault="0098265F">
      <w:pPr>
        <w:numPr>
          <w:ilvl w:val="0"/>
          <w:numId w:val="1"/>
        </w:numPr>
        <w:ind w:right="15" w:hanging="225"/>
      </w:pPr>
      <w:r>
        <w:t>Festiwal Rzemiosł odbędzie się w weekend 1</w:t>
      </w:r>
      <w:r w:rsidR="00467599">
        <w:t>3-14</w:t>
      </w:r>
      <w:r>
        <w:t xml:space="preserve"> września 202</w:t>
      </w:r>
      <w:r w:rsidR="00467599">
        <w:t>5</w:t>
      </w:r>
      <w:r>
        <w:t xml:space="preserve"> r., na terenie Przedpola Muzeum Pałacu Króla Jana III w Wilanowie, ul. Stanisława Kostki Potockiego 10/16, 02-958 Warszawa, w godzinach 10.00</w:t>
      </w:r>
      <w:r w:rsidR="008400CA">
        <w:t>-</w:t>
      </w:r>
      <w:r>
        <w:t xml:space="preserve">18.00. </w:t>
      </w:r>
    </w:p>
    <w:p w14:paraId="7064E247" w14:textId="77777777" w:rsidR="00732FD6" w:rsidRDefault="0098265F">
      <w:pPr>
        <w:numPr>
          <w:ilvl w:val="0"/>
          <w:numId w:val="1"/>
        </w:numPr>
        <w:ind w:right="15" w:hanging="225"/>
      </w:pPr>
      <w:r>
        <w:t xml:space="preserve">Regulamin Festiwalu Rzemiosł jest dostępny na stronie internetowej Organizatora www.wilanow-palac.pl </w:t>
      </w:r>
    </w:p>
    <w:p w14:paraId="6949BC6B" w14:textId="77777777" w:rsidR="00732FD6" w:rsidRDefault="0098265F">
      <w:pPr>
        <w:numPr>
          <w:ilvl w:val="0"/>
          <w:numId w:val="1"/>
        </w:numPr>
        <w:ind w:right="15" w:hanging="225"/>
      </w:pPr>
      <w:r>
        <w:t xml:space="preserve">Postanowienia niniejszego Regulaminu obowiązują wszystkich Wystawców Festiwalu Rzemiosł i stanowią integralną część uczestnictwa w nim. </w:t>
      </w:r>
    </w:p>
    <w:p w14:paraId="4CCE542C" w14:textId="77777777" w:rsidR="00732FD6" w:rsidRDefault="0098265F">
      <w:pPr>
        <w:numPr>
          <w:ilvl w:val="0"/>
          <w:numId w:val="1"/>
        </w:numPr>
        <w:ind w:right="15" w:hanging="225"/>
      </w:pPr>
      <w:r>
        <w:t xml:space="preserve">Zgłoszenie na Festiwal Rzemiosł następuje poprzez wypełnienie formularza zgłoszeniowego wystawcy stanowiącego załącznik nr 1 do Regulaminu Festiwalu Rzemiosł.  </w:t>
      </w:r>
    </w:p>
    <w:p w14:paraId="22800D21" w14:textId="77777777" w:rsidR="00732FD6" w:rsidRDefault="0098265F">
      <w:pPr>
        <w:numPr>
          <w:ilvl w:val="0"/>
          <w:numId w:val="1"/>
        </w:numPr>
        <w:ind w:right="15" w:hanging="225"/>
      </w:pPr>
      <w:r>
        <w:t xml:space="preserve">Formularz zgłoszeniowy wystawcy dostępny jest na stronie internetowej www.wilanow-palac.pl. </w:t>
      </w:r>
    </w:p>
    <w:p w14:paraId="2584691B" w14:textId="45D5AD52" w:rsidR="00732FD6" w:rsidRDefault="0098265F">
      <w:pPr>
        <w:numPr>
          <w:ilvl w:val="0"/>
          <w:numId w:val="1"/>
        </w:numPr>
        <w:ind w:right="15" w:hanging="225"/>
      </w:pPr>
      <w:r>
        <w:t>We wszystkich kwestiach związanych z Festiwalem Rzemiosł należy kontaktować się z Kuratorem Królewskiego Festiwalu Rzemiosł</w:t>
      </w:r>
      <w:r w:rsidR="005F0C54">
        <w:t xml:space="preserve"> pod adresem</w:t>
      </w:r>
      <w:r>
        <w:t xml:space="preserve"> e- mail: festiwalrzemiosl@muzeum-wilanow.pl  </w:t>
      </w:r>
    </w:p>
    <w:p w14:paraId="63C0FA89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§ 2.  </w:t>
      </w:r>
    </w:p>
    <w:p w14:paraId="7D584FC7" w14:textId="77777777" w:rsidR="00732FD6" w:rsidRDefault="0098265F">
      <w:pPr>
        <w:spacing w:after="184" w:line="259" w:lineRule="auto"/>
        <w:ind w:left="-5" w:right="0"/>
        <w:jc w:val="left"/>
      </w:pPr>
      <w:r>
        <w:rPr>
          <w:b/>
        </w:rPr>
        <w:t xml:space="preserve">Warunki uczestnictwa w Festiwalu Rzemiosł  </w:t>
      </w:r>
    </w:p>
    <w:p w14:paraId="3FF988B8" w14:textId="51C4C1A2" w:rsidR="00732FD6" w:rsidRDefault="0098265F" w:rsidP="00594EBC">
      <w:pPr>
        <w:pStyle w:val="Akapitzlist"/>
        <w:numPr>
          <w:ilvl w:val="0"/>
          <w:numId w:val="11"/>
        </w:numPr>
        <w:ind w:right="15"/>
      </w:pPr>
      <w:r>
        <w:t xml:space="preserve">Warunkiem uczestnictwa w Festiwalu Rzemiosł jest zawarcie umowy uczestnictwa poprzez:  </w:t>
      </w:r>
    </w:p>
    <w:p w14:paraId="35607DBE" w14:textId="2D60E019" w:rsidR="00594EBC" w:rsidRDefault="00594EBC" w:rsidP="00594EBC">
      <w:pPr>
        <w:pStyle w:val="Akapitzlist"/>
        <w:ind w:left="345" w:right="15" w:firstLine="0"/>
      </w:pPr>
    </w:p>
    <w:p w14:paraId="7881DAA6" w14:textId="28ADFBA8" w:rsidR="00594EBC" w:rsidRDefault="00594EBC" w:rsidP="00594EBC">
      <w:pPr>
        <w:pStyle w:val="Akapitzlist"/>
        <w:ind w:left="345" w:right="15" w:firstLine="0"/>
      </w:pPr>
    </w:p>
    <w:p w14:paraId="359C1E7E" w14:textId="414AA609" w:rsidR="00594EBC" w:rsidRDefault="00594EBC" w:rsidP="00594EBC">
      <w:pPr>
        <w:pStyle w:val="Akapitzlist"/>
        <w:ind w:left="345" w:right="15" w:firstLine="0"/>
      </w:pPr>
    </w:p>
    <w:p w14:paraId="67D06E13" w14:textId="421BC1B1" w:rsidR="00594EBC" w:rsidRDefault="00594EBC" w:rsidP="00594EBC">
      <w:pPr>
        <w:pStyle w:val="Akapitzlist"/>
        <w:ind w:left="345" w:right="15" w:firstLine="0"/>
      </w:pPr>
    </w:p>
    <w:p w14:paraId="3DE287A1" w14:textId="77777777" w:rsidR="00594EBC" w:rsidRDefault="00594EBC" w:rsidP="00594EBC">
      <w:pPr>
        <w:pStyle w:val="Akapitzlist"/>
        <w:ind w:left="345" w:right="15" w:firstLine="0"/>
      </w:pPr>
    </w:p>
    <w:p w14:paraId="4A29A2B5" w14:textId="77777777" w:rsidR="00594EBC" w:rsidRDefault="0098265F" w:rsidP="00594EBC">
      <w:pPr>
        <w:numPr>
          <w:ilvl w:val="0"/>
          <w:numId w:val="2"/>
        </w:numPr>
        <w:spacing w:after="455"/>
        <w:ind w:right="15"/>
      </w:pPr>
      <w:r>
        <w:t xml:space="preserve">wypełnienie formularza zgłoszeniowego wystawcy w sposób czytelny i kompletny wypełniając wszystkie wymagane pola,  </w:t>
      </w:r>
    </w:p>
    <w:p w14:paraId="3ABD31A8" w14:textId="7C07969B" w:rsidR="00732FD6" w:rsidRDefault="0098265F" w:rsidP="00594EBC">
      <w:pPr>
        <w:numPr>
          <w:ilvl w:val="0"/>
          <w:numId w:val="2"/>
        </w:numPr>
        <w:spacing w:after="455"/>
        <w:ind w:right="15"/>
      </w:pPr>
      <w:r>
        <w:t xml:space="preserve">dostarczenie wypełnionego i podpisanego formularza zgłoszeniowego wystawcy do Organizatora w sposób określony w formularzu pocztą elektroniczną na adres festiwalrzemiosl@muzeum-wilanow.pl lub na adres: Muzeum Pałacu Króla Jana III w Wilanowie, ul. Stanisława Kostki Potockiego 10/16, 02-958 Warszawa, z dopiskiem „FESTIWAL RZEMIOSŁ” do dnia </w:t>
      </w:r>
      <w:r w:rsidR="005F0C54" w:rsidRPr="00594EBC">
        <w:rPr>
          <w:b/>
        </w:rPr>
        <w:t>30</w:t>
      </w:r>
      <w:r w:rsidRPr="00594EBC">
        <w:rPr>
          <w:b/>
        </w:rPr>
        <w:t xml:space="preserve"> </w:t>
      </w:r>
      <w:r w:rsidR="005F0C54" w:rsidRPr="00594EBC">
        <w:rPr>
          <w:b/>
        </w:rPr>
        <w:t>lipca 2025</w:t>
      </w:r>
      <w:r w:rsidRPr="00594EBC">
        <w:rPr>
          <w:b/>
        </w:rPr>
        <w:t xml:space="preserve"> r.</w:t>
      </w:r>
      <w:r>
        <w:t xml:space="preserve"> </w:t>
      </w:r>
    </w:p>
    <w:p w14:paraId="0726BB4C" w14:textId="77777777" w:rsidR="00732FD6" w:rsidRDefault="0098265F">
      <w:pPr>
        <w:numPr>
          <w:ilvl w:val="0"/>
          <w:numId w:val="2"/>
        </w:numPr>
        <w:ind w:right="15"/>
      </w:pPr>
      <w:r>
        <w:t xml:space="preserve">przesłanie/dostarczenie wraz z formularzem zgłoszeniowym wystawcy fotografii przedstawiającej stoisko bądź asortyment będący przedmiotem prezentacji i sprzedaży,  </w:t>
      </w:r>
    </w:p>
    <w:p w14:paraId="73EC0E19" w14:textId="24FEDD5C" w:rsidR="00732FD6" w:rsidRDefault="0098265F">
      <w:pPr>
        <w:numPr>
          <w:ilvl w:val="0"/>
          <w:numId w:val="2"/>
        </w:numPr>
        <w:ind w:right="15"/>
      </w:pPr>
      <w:r>
        <w:t xml:space="preserve">uzyskanie od Organizatora potwierdzenia przyjęcia zgłoszenia i zakwalifikowania się do udziału w Festiwalu Rzemiosł,  </w:t>
      </w:r>
    </w:p>
    <w:p w14:paraId="41E5DDD4" w14:textId="77777777" w:rsidR="00732FD6" w:rsidRDefault="0098265F">
      <w:pPr>
        <w:numPr>
          <w:ilvl w:val="0"/>
          <w:numId w:val="3"/>
        </w:numPr>
        <w:ind w:right="15" w:hanging="299"/>
      </w:pPr>
      <w:r>
        <w:t xml:space="preserve">Podpisanie przez Wystawcę formularza zgłoszeniowego wystawcy jest równoznaczne z akceptacją postanowień niniejszego regulaminu.  </w:t>
      </w:r>
    </w:p>
    <w:p w14:paraId="19A41F6E" w14:textId="77777777" w:rsidR="00624160" w:rsidRDefault="0098265F" w:rsidP="008400CA">
      <w:pPr>
        <w:numPr>
          <w:ilvl w:val="0"/>
          <w:numId w:val="3"/>
        </w:numPr>
        <w:ind w:right="15" w:hanging="299"/>
      </w:pPr>
      <w:r>
        <w:t xml:space="preserve">Liczba miejsc wystawienniczych jest ograniczona. Wyboru Wystawców Organizator dokona na podstawie dostarczonych formularzy ze zdjęciem, oceniając spójność asortymentu z tematyką Festiwalu Rzemiosł oraz estetyką stoiska. </w:t>
      </w:r>
    </w:p>
    <w:p w14:paraId="27FA05AD" w14:textId="4BACB8BA" w:rsidR="008400CA" w:rsidRPr="00A412DF" w:rsidRDefault="00624160" w:rsidP="008400CA">
      <w:pPr>
        <w:numPr>
          <w:ilvl w:val="0"/>
          <w:numId w:val="3"/>
        </w:numPr>
        <w:ind w:right="15" w:hanging="299"/>
      </w:pPr>
      <w:r w:rsidRPr="00A412DF">
        <w:t>Podczas wyboru Wystawców Organizator będzie brał pod uwagę elementy warsztatów/pokazów prezentowane na stanowisku.</w:t>
      </w:r>
    </w:p>
    <w:p w14:paraId="6B94EF98" w14:textId="77777777" w:rsidR="00732FD6" w:rsidRDefault="0098265F">
      <w:pPr>
        <w:numPr>
          <w:ilvl w:val="0"/>
          <w:numId w:val="3"/>
        </w:numPr>
        <w:ind w:right="15" w:hanging="299"/>
      </w:pPr>
      <w:r>
        <w:t xml:space="preserve">Wysłanie zgłoszenia nie jest równoznaczne z zakwalifikowaniem do udziału w Festiwalu Rzemiosł. Organizator zastrzega sobie prawo odmowy przyjęcia zgłoszenia bez podania przyczyn.  </w:t>
      </w:r>
    </w:p>
    <w:p w14:paraId="4BB88F08" w14:textId="77777777" w:rsidR="00732FD6" w:rsidRDefault="0098265F">
      <w:pPr>
        <w:numPr>
          <w:ilvl w:val="0"/>
          <w:numId w:val="3"/>
        </w:numPr>
        <w:ind w:right="15" w:hanging="299"/>
      </w:pPr>
      <w:r>
        <w:t xml:space="preserve">O przyjęciu lub odmowie przyjęcia zgłoszenia Wystawcy, Organizator zawiadamia Wystawcę najpóźniej na 15 dni przed wyznaczonym terminem Festiwalu Rzemiosł. </w:t>
      </w:r>
    </w:p>
    <w:p w14:paraId="025406A5" w14:textId="77777777" w:rsidR="00732FD6" w:rsidRDefault="0098265F">
      <w:pPr>
        <w:numPr>
          <w:ilvl w:val="0"/>
          <w:numId w:val="3"/>
        </w:numPr>
        <w:spacing w:after="11"/>
        <w:ind w:right="15" w:hanging="299"/>
      </w:pPr>
      <w:r>
        <w:t xml:space="preserve">Organizator zastrzega sobie prawo do zmiany lokalizacji stoiska lub powierzchni zgłoszonej przez </w:t>
      </w:r>
    </w:p>
    <w:p w14:paraId="6C8F8828" w14:textId="13E27B23" w:rsidR="00732FD6" w:rsidRDefault="0098265F">
      <w:pPr>
        <w:ind w:left="-5" w:right="15"/>
      </w:pPr>
      <w:r>
        <w:t xml:space="preserve">Wystawcę, jeżeli względy organizacyjne i projektowo-techniczne uniemożliwiają realizację oczekiwań Wystawcy zadeklarowanych w formularzu zgłoszeniowym wystawcy. Organizator dołoży wszelkich starań, aby w takich przypadkach działać w porozumieniu z </w:t>
      </w:r>
      <w:r w:rsidR="002D6B65">
        <w:t>Wystawcą</w:t>
      </w:r>
      <w:r>
        <w:t xml:space="preserve">. </w:t>
      </w:r>
    </w:p>
    <w:p w14:paraId="59676AC8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§ 3.  </w:t>
      </w:r>
    </w:p>
    <w:p w14:paraId="6F785BFC" w14:textId="77777777" w:rsidR="00732FD6" w:rsidRDefault="0098265F">
      <w:pPr>
        <w:spacing w:after="169" w:line="259" w:lineRule="auto"/>
        <w:ind w:left="-5" w:right="0"/>
        <w:jc w:val="left"/>
      </w:pPr>
      <w:r>
        <w:rPr>
          <w:b/>
        </w:rPr>
        <w:t xml:space="preserve">Montaż i demontaż oraz zagospodarowanie stoisk  </w:t>
      </w:r>
    </w:p>
    <w:p w14:paraId="776DD0DF" w14:textId="0947EC83" w:rsidR="00732FD6" w:rsidRDefault="0098265F">
      <w:pPr>
        <w:numPr>
          <w:ilvl w:val="0"/>
          <w:numId w:val="4"/>
        </w:numPr>
        <w:ind w:right="15" w:hanging="345"/>
      </w:pPr>
      <w:r>
        <w:t>Montaż stoisk rozpoczyna się 1</w:t>
      </w:r>
      <w:r w:rsidR="009D4051">
        <w:t>3</w:t>
      </w:r>
      <w:r>
        <w:t xml:space="preserve"> września 202</w:t>
      </w:r>
      <w:r w:rsidR="009D4051">
        <w:t>5</w:t>
      </w:r>
      <w:r>
        <w:t xml:space="preserve"> r. od godziny 07:00 i musi zostać zakończony nie później niż o godz. 10:00 tego samego dnia.  </w:t>
      </w:r>
    </w:p>
    <w:p w14:paraId="27491018" w14:textId="38FB2C88" w:rsidR="00594EBC" w:rsidRDefault="00594EBC" w:rsidP="00594EBC">
      <w:pPr>
        <w:ind w:right="15"/>
      </w:pPr>
    </w:p>
    <w:p w14:paraId="16E81FA5" w14:textId="6212C64B" w:rsidR="00594EBC" w:rsidRDefault="00594EBC" w:rsidP="00594EBC">
      <w:pPr>
        <w:ind w:right="15"/>
      </w:pPr>
    </w:p>
    <w:p w14:paraId="054E24C9" w14:textId="77777777" w:rsidR="00594EBC" w:rsidRDefault="00594EBC" w:rsidP="00594EBC">
      <w:pPr>
        <w:ind w:right="15"/>
      </w:pPr>
    </w:p>
    <w:p w14:paraId="64EAFCE3" w14:textId="204AE8BB" w:rsidR="00876F55" w:rsidRDefault="0098265F" w:rsidP="00594EBC">
      <w:pPr>
        <w:numPr>
          <w:ilvl w:val="0"/>
          <w:numId w:val="4"/>
        </w:numPr>
        <w:ind w:right="15" w:hanging="345"/>
      </w:pPr>
      <w:r>
        <w:t>Wjazd samochodem na teren Przedpola możliwy jest wyłącznie w godz. 07:00 – 0</w:t>
      </w:r>
      <w:r w:rsidR="00876F55">
        <w:t>8</w:t>
      </w:r>
      <w:r>
        <w:t>:</w:t>
      </w:r>
      <w:r w:rsidR="00876F55">
        <w:t>3</w:t>
      </w:r>
      <w:r>
        <w:t>0. Po wyładunku, należy samochód niezwłocznie odstawić z terenu Przedpola</w:t>
      </w:r>
      <w:r w:rsidR="00876F55">
        <w:t xml:space="preserve"> do godz. 09:00</w:t>
      </w:r>
      <w:r>
        <w:t xml:space="preserve">. Auto można zaparkować na wskazany przez Organizatora parking.  </w:t>
      </w:r>
    </w:p>
    <w:p w14:paraId="680C2E2C" w14:textId="206C8AA7" w:rsidR="00732FD6" w:rsidRDefault="0098265F">
      <w:pPr>
        <w:numPr>
          <w:ilvl w:val="0"/>
          <w:numId w:val="4"/>
        </w:numPr>
        <w:ind w:right="15" w:hanging="345"/>
      </w:pPr>
      <w:r>
        <w:t xml:space="preserve">Na teren Przedpola i na wskazany przez Organizatora parking wpuszczone zostaną wyłącznie samochody, których numery przekazane zostaną wcześniej Organizatorowi. </w:t>
      </w:r>
    </w:p>
    <w:p w14:paraId="365437EF" w14:textId="729AB711" w:rsidR="00732FD6" w:rsidRDefault="0098265F">
      <w:pPr>
        <w:numPr>
          <w:ilvl w:val="0"/>
          <w:numId w:val="4"/>
        </w:numPr>
        <w:ind w:right="15" w:hanging="345"/>
      </w:pPr>
      <w:r>
        <w:t xml:space="preserve">Montażu stoiska Wystawca dokonuje we wskazanym miejscu wyznaczonym przez Organizatora. Finalny układ stoisk zależy wyłącznie od </w:t>
      </w:r>
      <w:r w:rsidR="00594EBC">
        <w:t>O</w:t>
      </w:r>
      <w:r>
        <w:t xml:space="preserve">rganizatora; aranżacja stoiska leży po stronie Wystawcy.  </w:t>
      </w:r>
    </w:p>
    <w:p w14:paraId="57F29F85" w14:textId="79259727" w:rsidR="00732FD6" w:rsidRDefault="0098265F">
      <w:pPr>
        <w:numPr>
          <w:ilvl w:val="0"/>
          <w:numId w:val="4"/>
        </w:numPr>
        <w:ind w:right="15" w:hanging="345"/>
      </w:pPr>
      <w:r>
        <w:t>Możliwy wcześniejszy montaż stanowisk – do uzgodnienia z Organizatorem (np.1</w:t>
      </w:r>
      <w:r w:rsidR="009D4051">
        <w:t>2</w:t>
      </w:r>
      <w:r>
        <w:t xml:space="preserve"> września 202</w:t>
      </w:r>
      <w:r w:rsidR="009D4051">
        <w:t>5</w:t>
      </w:r>
      <w:r>
        <w:t xml:space="preserve"> r.) </w:t>
      </w:r>
    </w:p>
    <w:p w14:paraId="11DE870A" w14:textId="77777777" w:rsidR="00732FD6" w:rsidRDefault="0098265F">
      <w:pPr>
        <w:numPr>
          <w:ilvl w:val="0"/>
          <w:numId w:val="4"/>
        </w:numPr>
        <w:ind w:right="15" w:hanging="345"/>
      </w:pPr>
      <w:r>
        <w:t xml:space="preserve">Istnieje możliwość rozstawienia stoiska we współczesnym namiocie Organizatora pod warunkiem, że stoisko będzie zajęte przez dwa dni trwania Festiwalu Rzemiosł. </w:t>
      </w:r>
    </w:p>
    <w:p w14:paraId="20EF3651" w14:textId="77777777" w:rsidR="00732FD6" w:rsidRDefault="0098265F">
      <w:pPr>
        <w:numPr>
          <w:ilvl w:val="0"/>
          <w:numId w:val="4"/>
        </w:numPr>
        <w:ind w:right="15" w:hanging="345"/>
      </w:pPr>
      <w:r>
        <w:t xml:space="preserve">Namiot wystawienniczy Organizatora obejmuje współczesne duże zadaszenie, bez ścian bocznych, przewidziany jest na dwóch Wystawców, możliwe jest wyposażenie: stół </w:t>
      </w:r>
      <w:proofErr w:type="spellStart"/>
      <w:r>
        <w:t>pcv</w:t>
      </w:r>
      <w:proofErr w:type="spellEnd"/>
      <w:r>
        <w:t xml:space="preserve"> składany, krzesło </w:t>
      </w:r>
      <w:proofErr w:type="spellStart"/>
      <w:r>
        <w:t>pcv</w:t>
      </w:r>
      <w:proofErr w:type="spellEnd"/>
      <w:r>
        <w:t xml:space="preserve"> składane. Ilość namiotów wystawienniczych Organizatora i ich wyposażenia jest ograniczona. </w:t>
      </w:r>
    </w:p>
    <w:p w14:paraId="1403974C" w14:textId="77777777" w:rsidR="00732FD6" w:rsidRDefault="0098265F">
      <w:pPr>
        <w:numPr>
          <w:ilvl w:val="0"/>
          <w:numId w:val="4"/>
        </w:numPr>
        <w:ind w:right="15" w:hanging="345"/>
      </w:pPr>
      <w:r>
        <w:t xml:space="preserve">Prośbę o namiot wystawienniczy Organizatora i jego wyposażenie deklarujemy w formularzu zgłoszeniowym wystawcy. </w:t>
      </w:r>
    </w:p>
    <w:p w14:paraId="68CFF83A" w14:textId="77777777" w:rsidR="00732FD6" w:rsidRDefault="0098265F">
      <w:pPr>
        <w:numPr>
          <w:ilvl w:val="0"/>
          <w:numId w:val="4"/>
        </w:numPr>
        <w:ind w:right="15" w:hanging="345"/>
      </w:pPr>
      <w:r>
        <w:t xml:space="preserve">Na Przedpolu obowiązuje absolutny zakaz zakotwiczania stoisk w trawnik ze względu na instalację nawadniania </w:t>
      </w:r>
      <w:proofErr w:type="spellStart"/>
      <w:r>
        <w:t>poddarniowego</w:t>
      </w:r>
      <w:proofErr w:type="spellEnd"/>
      <w:r>
        <w:t xml:space="preserve">. </w:t>
      </w:r>
    </w:p>
    <w:p w14:paraId="0D72BD10" w14:textId="77777777" w:rsidR="00732FD6" w:rsidRDefault="0098265F">
      <w:pPr>
        <w:numPr>
          <w:ilvl w:val="0"/>
          <w:numId w:val="4"/>
        </w:numPr>
        <w:ind w:right="15" w:hanging="345"/>
      </w:pPr>
      <w:r>
        <w:t xml:space="preserve">Wystawcy posiadający stoiska zrekonstruowane historycznie wraz z wyposażeniem i ubiorem Wystawców, dokonują montażu stoiska na wskazanym przez Organizatora miejscu przy Domku </w:t>
      </w:r>
      <w:proofErr w:type="spellStart"/>
      <w:r>
        <w:t>Lanciego</w:t>
      </w:r>
      <w:proofErr w:type="spellEnd"/>
      <w:r>
        <w:t xml:space="preserve">, gdzie można zakotwiczyć namioty historyczne.  </w:t>
      </w:r>
    </w:p>
    <w:p w14:paraId="05CBC92F" w14:textId="346E00B6" w:rsidR="00732FD6" w:rsidRDefault="0098265F">
      <w:pPr>
        <w:numPr>
          <w:ilvl w:val="0"/>
          <w:numId w:val="4"/>
        </w:numPr>
        <w:ind w:right="15" w:hanging="345"/>
      </w:pPr>
      <w:r>
        <w:t>Po zakończeniu montażu stoisk, o którym mowa w pkt. 1</w:t>
      </w:r>
      <w:r w:rsidR="00594EBC">
        <w:t>) niniejszego paragrafu</w:t>
      </w:r>
      <w:r>
        <w:t xml:space="preserve">, na terenie Festiwalu Rzemiosł nie mogą pozostać żadne pojazdy mechaniczne dostawcze i osobowe, a teren wokół stoiska musi zostać uporządkowany. Stoisko musi być estetyczne. </w:t>
      </w:r>
    </w:p>
    <w:p w14:paraId="75F1D6A7" w14:textId="3BC287E3" w:rsidR="00732FD6" w:rsidRDefault="0098265F">
      <w:pPr>
        <w:numPr>
          <w:ilvl w:val="0"/>
          <w:numId w:val="4"/>
        </w:numPr>
        <w:ind w:right="15" w:hanging="345"/>
      </w:pPr>
      <w:r>
        <w:t xml:space="preserve">W przypadku prezentacji przez Wystawcę stoiska lub asortymentu innego niż zadeklarowany w formularzu wystawcy oraz przedstawiony na zdjęciu, Organizator zastrzega sobie prawo do odmowy </w:t>
      </w:r>
      <w:r w:rsidR="00594EBC">
        <w:t xml:space="preserve">Wykonawcy </w:t>
      </w:r>
      <w:r>
        <w:t>uczestnictwa w Festiwalu Rzemiosł bez zwrotu jakichkolwiek kosztów</w:t>
      </w:r>
      <w:r w:rsidR="00594EBC">
        <w:t xml:space="preserve"> przez Niego poniesionych</w:t>
      </w:r>
      <w:r>
        <w:t xml:space="preserve">. </w:t>
      </w:r>
    </w:p>
    <w:p w14:paraId="59C4C8EA" w14:textId="77777777" w:rsidR="00732FD6" w:rsidRDefault="0098265F">
      <w:pPr>
        <w:numPr>
          <w:ilvl w:val="0"/>
          <w:numId w:val="4"/>
        </w:numPr>
        <w:ind w:right="15" w:hanging="345"/>
      </w:pPr>
      <w:r>
        <w:t xml:space="preserve">Wszelkie naprawy, przebudowy stoisk czy dostawy towaru mogą być prowadzone wyłącznie poza godzinami otwarcia Festiwalu Rzemiosł dla zwiedzających.  </w:t>
      </w:r>
    </w:p>
    <w:p w14:paraId="6D5CA9C6" w14:textId="77777777" w:rsidR="00732FD6" w:rsidRDefault="0098265F">
      <w:pPr>
        <w:numPr>
          <w:ilvl w:val="0"/>
          <w:numId w:val="4"/>
        </w:numPr>
        <w:ind w:right="15" w:hanging="345"/>
      </w:pPr>
      <w:r>
        <w:t xml:space="preserve">Stoiska nie mogą być umieszczone zbyt blisko siebie i nie mogą stanowić przeszkody dla ruchu zwiedzających. Przejścia i alejki muszą pozostać niezablokowane.  </w:t>
      </w:r>
    </w:p>
    <w:p w14:paraId="0DD5596F" w14:textId="77777777" w:rsidR="0071275E" w:rsidRDefault="0098265F">
      <w:pPr>
        <w:numPr>
          <w:ilvl w:val="0"/>
          <w:numId w:val="4"/>
        </w:numPr>
        <w:ind w:right="15" w:hanging="345"/>
      </w:pPr>
      <w:r>
        <w:t xml:space="preserve">Wystawca zobowiązany jest urządzić swoje stanowisko w taki sposób, by nie stanowiło zagrożenia bezpieczeństwa dla osób przebywających na terenie Festiwalu Rzemiosł. Stoisko, eksponaty, dekoracje oraz pozostałe elementy ekspozycji powinny być zabezpieczone przed wywróceniem, </w:t>
      </w:r>
    </w:p>
    <w:p w14:paraId="1522323A" w14:textId="77777777" w:rsidR="0071275E" w:rsidRDefault="0071275E" w:rsidP="0071275E">
      <w:pPr>
        <w:ind w:left="345" w:right="15" w:firstLine="0"/>
      </w:pPr>
    </w:p>
    <w:p w14:paraId="43B90013" w14:textId="77777777" w:rsidR="0071275E" w:rsidRDefault="0071275E" w:rsidP="0071275E">
      <w:pPr>
        <w:ind w:left="345" w:right="15" w:firstLine="0"/>
      </w:pPr>
    </w:p>
    <w:p w14:paraId="053C5831" w14:textId="77777777" w:rsidR="0071275E" w:rsidRDefault="0071275E" w:rsidP="0071275E">
      <w:pPr>
        <w:ind w:left="0" w:right="15" w:firstLine="0"/>
      </w:pPr>
    </w:p>
    <w:p w14:paraId="16E9F8EF" w14:textId="2B44B0B8" w:rsidR="00732FD6" w:rsidRDefault="0098265F" w:rsidP="0071275E">
      <w:pPr>
        <w:ind w:left="0" w:right="15" w:firstLine="0"/>
      </w:pPr>
      <w:r>
        <w:t xml:space="preserve">upadkiem, uniesieniem przez wiatr itp. Całkowita odpowiedzialność za bezpieczne urządzenie stoiska spoczywa na Wystawcy.  </w:t>
      </w:r>
    </w:p>
    <w:p w14:paraId="09F58312" w14:textId="5147E00D" w:rsidR="00E7235B" w:rsidRDefault="0098265F" w:rsidP="009D4051">
      <w:pPr>
        <w:numPr>
          <w:ilvl w:val="0"/>
          <w:numId w:val="4"/>
        </w:numPr>
        <w:ind w:right="15" w:hanging="345"/>
      </w:pPr>
      <w:r>
        <w:t>Demontaż stoisk odbywa się w niedzielę, 1</w:t>
      </w:r>
      <w:r w:rsidR="009D4051">
        <w:t>4</w:t>
      </w:r>
      <w:r>
        <w:t xml:space="preserve"> września od godziny 18.00.  </w:t>
      </w:r>
    </w:p>
    <w:p w14:paraId="71C87FE2" w14:textId="24B31550" w:rsidR="00732FD6" w:rsidRDefault="0098265F">
      <w:pPr>
        <w:numPr>
          <w:ilvl w:val="0"/>
          <w:numId w:val="4"/>
        </w:numPr>
        <w:ind w:right="15" w:hanging="345"/>
      </w:pPr>
      <w:r>
        <w:t>Możliwy późniejszy demontaż stanowisk – do uzgodnienia z Organizatorem (np.1</w:t>
      </w:r>
      <w:r w:rsidR="009D4051">
        <w:t>5</w:t>
      </w:r>
      <w:r>
        <w:t xml:space="preserve"> września 202</w:t>
      </w:r>
      <w:r w:rsidR="009D4051">
        <w:t>5</w:t>
      </w:r>
      <w:r>
        <w:t xml:space="preserve"> r.) </w:t>
      </w:r>
    </w:p>
    <w:p w14:paraId="33DEEFC6" w14:textId="77777777" w:rsidR="00732FD6" w:rsidRDefault="0098265F">
      <w:pPr>
        <w:numPr>
          <w:ilvl w:val="0"/>
          <w:numId w:val="4"/>
        </w:numPr>
        <w:ind w:right="15" w:hanging="345"/>
      </w:pPr>
      <w:r>
        <w:t xml:space="preserve">Po zakończeniu demontażu stoiska Wystawca zobowiązany jest pozostawić teren stoiska w stanie niepogorszonym i uporządkowanym.  </w:t>
      </w:r>
    </w:p>
    <w:p w14:paraId="0AA13D59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§ 4. </w:t>
      </w:r>
      <w:r>
        <w:t xml:space="preserve"> </w:t>
      </w:r>
    </w:p>
    <w:p w14:paraId="66BB3E92" w14:textId="77777777" w:rsidR="00732FD6" w:rsidRDefault="0098265F">
      <w:pPr>
        <w:spacing w:after="169" w:line="259" w:lineRule="auto"/>
        <w:ind w:left="-5" w:right="0"/>
        <w:jc w:val="left"/>
      </w:pPr>
      <w:r>
        <w:rPr>
          <w:b/>
        </w:rPr>
        <w:t>Działalność handlowa w trakcie Festiwalu Rzemiosł</w:t>
      </w:r>
      <w:r>
        <w:t xml:space="preserve">  </w:t>
      </w:r>
    </w:p>
    <w:p w14:paraId="385C4C91" w14:textId="5754126C" w:rsidR="00732FD6" w:rsidRDefault="0098265F">
      <w:pPr>
        <w:numPr>
          <w:ilvl w:val="0"/>
          <w:numId w:val="5"/>
        </w:numPr>
        <w:ind w:right="15" w:hanging="225"/>
      </w:pPr>
      <w:r>
        <w:t>Festiwal Rzemiosł jest otwarty dla zwiedzających w dniach 1</w:t>
      </w:r>
      <w:r w:rsidR="009D4051">
        <w:t>3</w:t>
      </w:r>
      <w:r>
        <w:t>-1</w:t>
      </w:r>
      <w:r w:rsidR="009D4051">
        <w:t>4</w:t>
      </w:r>
      <w:r>
        <w:t xml:space="preserve"> września 202</w:t>
      </w:r>
      <w:r w:rsidR="009D4051">
        <w:t>5</w:t>
      </w:r>
      <w:r>
        <w:t xml:space="preserve"> r. od godziny 10:00 do godziny 18:00.  </w:t>
      </w:r>
    </w:p>
    <w:p w14:paraId="47F2353C" w14:textId="77777777" w:rsidR="00732FD6" w:rsidRDefault="0098265F">
      <w:pPr>
        <w:numPr>
          <w:ilvl w:val="0"/>
          <w:numId w:val="5"/>
        </w:numPr>
        <w:ind w:right="15" w:hanging="225"/>
      </w:pPr>
      <w:r>
        <w:t xml:space="preserve">Wystawca, prowadzący działalność, na którą wymagane są przewidziane polskim prawem zezwolenia lub koncesje zobowiązany jest posiadać aktualne dokumenty zezwalające na prowadzenie takiej działalności.  </w:t>
      </w:r>
    </w:p>
    <w:p w14:paraId="31F1217B" w14:textId="77777777" w:rsidR="00732FD6" w:rsidRDefault="0098265F">
      <w:pPr>
        <w:numPr>
          <w:ilvl w:val="0"/>
          <w:numId w:val="5"/>
        </w:numPr>
        <w:ind w:right="15" w:hanging="225"/>
      </w:pPr>
      <w:r>
        <w:t xml:space="preserve">Wystawca może prowadzić działalność reklamową i handlową wyłącznie w obrębie własnego stoiska w taki sposób, by nie zakłócać działalności sąsiednich stoisk i nie powodować utrudnień w funkcjonowaniu Festiwalu Rzemiosł.  </w:t>
      </w:r>
    </w:p>
    <w:p w14:paraId="0A9E27A1" w14:textId="77777777" w:rsidR="00732FD6" w:rsidRDefault="0098265F">
      <w:pPr>
        <w:numPr>
          <w:ilvl w:val="0"/>
          <w:numId w:val="5"/>
        </w:numPr>
        <w:ind w:right="15" w:hanging="225"/>
      </w:pPr>
      <w:r>
        <w:t xml:space="preserve">Poza miejscami specjalnie do tego wyznaczonymi, na stoiskach jest zakaz używania otwartego ognia. </w:t>
      </w:r>
    </w:p>
    <w:p w14:paraId="70630AF3" w14:textId="77777777" w:rsidR="00732FD6" w:rsidRDefault="0098265F">
      <w:pPr>
        <w:numPr>
          <w:ilvl w:val="0"/>
          <w:numId w:val="5"/>
        </w:numPr>
        <w:ind w:right="15" w:hanging="225"/>
      </w:pPr>
      <w:r>
        <w:t xml:space="preserve">Organizator nie przewiduje możliwości prowadzenia sprzedaży z samochodów lub pozostawiania samochodów na miejscu sprzedaży.  </w:t>
      </w:r>
    </w:p>
    <w:p w14:paraId="22A806B6" w14:textId="4B94E482" w:rsidR="00732FD6" w:rsidRDefault="0098265F">
      <w:pPr>
        <w:numPr>
          <w:ilvl w:val="0"/>
          <w:numId w:val="5"/>
        </w:numPr>
        <w:ind w:right="15" w:hanging="225"/>
      </w:pPr>
      <w:r>
        <w:t xml:space="preserve">Wystawcy stoisk gastronomicznych i z artykułami spożywczymi są zobowiązani do zapewnienia właściwych warunków higieniczno-sanitarnych. Wprowadzone do obrotu handlowego towary muszą posiadać aktualny okres przydatności do spożycia. Ponadto </w:t>
      </w:r>
      <w:r w:rsidR="0071275E">
        <w:t xml:space="preserve">Wystawcy </w:t>
      </w:r>
      <w:r>
        <w:t xml:space="preserve"> są zobowiązani posiadać aktualne zezwolenia uzyskane w Stacjach Sanitarno-Epidemiologicznych właściwych dla siedziby Wystawcy lub uzgodnić oferowany asortyment w Powiatowej Stacji </w:t>
      </w:r>
      <w:proofErr w:type="spellStart"/>
      <w:r>
        <w:t>Sanitarno</w:t>
      </w:r>
      <w:proofErr w:type="spellEnd"/>
      <w:r>
        <w:t xml:space="preserve"> – Epidemiologicznej w Warszawie.  </w:t>
      </w:r>
    </w:p>
    <w:p w14:paraId="23164677" w14:textId="77777777" w:rsidR="00732FD6" w:rsidRDefault="0098265F">
      <w:pPr>
        <w:numPr>
          <w:ilvl w:val="0"/>
          <w:numId w:val="5"/>
        </w:numPr>
        <w:ind w:right="15" w:hanging="225"/>
      </w:pPr>
      <w:r>
        <w:t xml:space="preserve">Pracownicy zatrudnieni w punktach żywnościowych oraz na stoiskach ze sprzedażą artykułów spożywczych muszą posiadać ważne książeczki zdrowia do celów sanitarno-epidemiologicznych. </w:t>
      </w:r>
    </w:p>
    <w:p w14:paraId="289A0E9C" w14:textId="77777777" w:rsidR="00732FD6" w:rsidRDefault="0098265F">
      <w:pPr>
        <w:numPr>
          <w:ilvl w:val="0"/>
          <w:numId w:val="5"/>
        </w:numPr>
        <w:ind w:right="15" w:hanging="225"/>
      </w:pPr>
      <w:r>
        <w:t xml:space="preserve">Ze względu na wymagania PIH, PIP, BHP, P.POŻ, Wystawcy są zobowiązani do posiadania aktualnych badań, zezwoleń, certyfikatów itp.  </w:t>
      </w:r>
    </w:p>
    <w:p w14:paraId="392F462C" w14:textId="0DF5B8B0" w:rsidR="00732FD6" w:rsidRDefault="0098265F">
      <w:pPr>
        <w:numPr>
          <w:ilvl w:val="0"/>
          <w:numId w:val="5"/>
        </w:numPr>
        <w:ind w:right="15" w:hanging="225"/>
      </w:pPr>
      <w:r>
        <w:t xml:space="preserve">Wystawca zobowiązuje się do bezwzględnego przestrzegania we własnym zakresie ww. zasad oraz powszechnie obowiązujących w dniach Festiwalu Rzemiosł przepisów prawa. Zakazana jest działalność naruszająca prawo. </w:t>
      </w:r>
    </w:p>
    <w:p w14:paraId="26BAFC93" w14:textId="6E785590" w:rsidR="0071275E" w:rsidRDefault="0071275E" w:rsidP="0071275E">
      <w:pPr>
        <w:ind w:right="15"/>
      </w:pPr>
    </w:p>
    <w:p w14:paraId="19775E11" w14:textId="13606342" w:rsidR="0071275E" w:rsidRDefault="0071275E" w:rsidP="0071275E">
      <w:pPr>
        <w:ind w:right="15"/>
      </w:pPr>
    </w:p>
    <w:p w14:paraId="73CC8D7A" w14:textId="77777777" w:rsidR="0071275E" w:rsidRDefault="0071275E" w:rsidP="0071275E">
      <w:pPr>
        <w:ind w:right="15"/>
      </w:pPr>
    </w:p>
    <w:p w14:paraId="15DB04F4" w14:textId="67624715" w:rsidR="009C464F" w:rsidRDefault="0098265F" w:rsidP="0071275E">
      <w:pPr>
        <w:numPr>
          <w:ilvl w:val="0"/>
          <w:numId w:val="5"/>
        </w:numPr>
        <w:ind w:right="15" w:hanging="225"/>
      </w:pPr>
      <w:r>
        <w:t xml:space="preserve">Organizator nie ponosi odpowiedzialności za formę rozliczenia Wystawcy z Urzędem Skarbowym i z innymi instytucjami w trakcie Festiwalu Rzemiosł.  </w:t>
      </w:r>
    </w:p>
    <w:p w14:paraId="593365D1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§ 5. </w:t>
      </w:r>
      <w:r>
        <w:t xml:space="preserve"> </w:t>
      </w:r>
    </w:p>
    <w:p w14:paraId="23D5EA2E" w14:textId="77777777" w:rsidR="00732FD6" w:rsidRDefault="0098265F">
      <w:pPr>
        <w:spacing w:after="169" w:line="259" w:lineRule="auto"/>
        <w:ind w:left="-5" w:right="0"/>
        <w:jc w:val="left"/>
      </w:pPr>
      <w:r>
        <w:rPr>
          <w:b/>
        </w:rPr>
        <w:t xml:space="preserve">Cennik opłat za stoisko  </w:t>
      </w:r>
    </w:p>
    <w:p w14:paraId="6085A5B9" w14:textId="4F539326" w:rsidR="00732FD6" w:rsidRDefault="0098265F">
      <w:pPr>
        <w:spacing w:after="270"/>
        <w:ind w:left="-5" w:right="15"/>
      </w:pPr>
      <w:r>
        <w:t xml:space="preserve">1) Wystawców biorących udział w Festiwalu Rzemiosł </w:t>
      </w:r>
      <w:r w:rsidR="009D4051">
        <w:t>obowiązuje opłata wystawiennicza w wysokości 50 zł – w formie biletu.</w:t>
      </w:r>
    </w:p>
    <w:p w14:paraId="78F75292" w14:textId="77777777" w:rsidR="009D4051" w:rsidRDefault="009D4051">
      <w:pPr>
        <w:spacing w:after="270"/>
        <w:ind w:left="-5" w:right="15"/>
      </w:pPr>
      <w:r>
        <w:t>2) L</w:t>
      </w:r>
      <w:r w:rsidRPr="009D4051">
        <w:t xml:space="preserve">ink do płatności zostanie przesłany drogą elektroniczną po przyjęciu zgłoszenia. </w:t>
      </w:r>
    </w:p>
    <w:p w14:paraId="2C2343E7" w14:textId="533A05E5" w:rsidR="009D4051" w:rsidRDefault="009D4051">
      <w:pPr>
        <w:spacing w:after="270"/>
        <w:ind w:left="-5" w:right="15"/>
      </w:pPr>
      <w:r>
        <w:t xml:space="preserve">3) Wystawca jest zobowiązany do zakupu </w:t>
      </w:r>
      <w:r w:rsidRPr="009D4051">
        <w:t>1 biletu na stanowisko, bilet uprawnia do pobrania poczęstunku oraz zwiedzania pałacu i parku.</w:t>
      </w:r>
    </w:p>
    <w:p w14:paraId="0233A132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§ 6. </w:t>
      </w:r>
      <w:r>
        <w:t xml:space="preserve"> </w:t>
      </w:r>
    </w:p>
    <w:p w14:paraId="11BBBFBA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Infrastruktura Festiwalu Rzemiosł  </w:t>
      </w:r>
    </w:p>
    <w:p w14:paraId="6AB6FDC4" w14:textId="77777777" w:rsidR="00732FD6" w:rsidRDefault="0098265F">
      <w:pPr>
        <w:numPr>
          <w:ilvl w:val="0"/>
          <w:numId w:val="6"/>
        </w:numPr>
        <w:ind w:right="15"/>
      </w:pPr>
      <w:r>
        <w:t xml:space="preserve">Organizator zapewnia na czas trwania Festiwalu Rzemiosł nieodpłatny dostęp do punktu czerpania wody, pojemników na odpady oraz dostęp do toalet.  </w:t>
      </w:r>
    </w:p>
    <w:p w14:paraId="093225B8" w14:textId="5900A8D0" w:rsidR="00732FD6" w:rsidRDefault="0098265F">
      <w:pPr>
        <w:numPr>
          <w:ilvl w:val="0"/>
          <w:numId w:val="6"/>
        </w:numPr>
        <w:ind w:right="15"/>
      </w:pPr>
      <w:r>
        <w:t>Organizator zapewnia Wystawcom wydawany na podstawie kuponów lunch w oba dni wystawiennicze (zupa, kanapk</w:t>
      </w:r>
      <w:r w:rsidR="00D20079">
        <w:t>a</w:t>
      </w:r>
      <w:r>
        <w:t xml:space="preserve">, kawa/herbata/woda). </w:t>
      </w:r>
    </w:p>
    <w:p w14:paraId="63DDAB54" w14:textId="77777777" w:rsidR="00732FD6" w:rsidRDefault="0098265F">
      <w:pPr>
        <w:numPr>
          <w:ilvl w:val="0"/>
          <w:numId w:val="6"/>
        </w:numPr>
        <w:ind w:right="15"/>
      </w:pPr>
      <w:r>
        <w:t xml:space="preserve">Lunch wydawany będzie w określonym przedziale czasowym. O miejscu i czasie wydawania lunchu Wystawca zostanie poinformowany w momencie otrzymania kuponu.  </w:t>
      </w:r>
    </w:p>
    <w:p w14:paraId="4A02AB27" w14:textId="77777777" w:rsidR="00732FD6" w:rsidRDefault="0098265F">
      <w:pPr>
        <w:numPr>
          <w:ilvl w:val="0"/>
          <w:numId w:val="6"/>
        </w:numPr>
        <w:ind w:right="15"/>
      </w:pPr>
      <w:r>
        <w:t xml:space="preserve">Organizator nie przewiduje dostępu do energii elektrycznej dla Wystawców. Gdyby Organizator ustanowił inaczej Wystawca zgłaszający zapotrzebowanie na energię elektryczną jest zobowiązany do zabezpieczania we własnym zakresie instalacji elektrycznej o długości określonej przez Organizatora i pozwalającej na podłączenie do najbliższego przyłącza elektrycznego.  </w:t>
      </w:r>
    </w:p>
    <w:p w14:paraId="636CD7C0" w14:textId="2A0F1A62" w:rsidR="00732FD6" w:rsidRDefault="0098265F">
      <w:pPr>
        <w:numPr>
          <w:ilvl w:val="0"/>
          <w:numId w:val="6"/>
        </w:numPr>
        <w:ind w:right="15"/>
      </w:pPr>
      <w:r>
        <w:t xml:space="preserve">Wszystkie urządzenia i instalacje elektryczne posiadane przez </w:t>
      </w:r>
      <w:r w:rsidR="0071275E">
        <w:t xml:space="preserve">Wystawcę </w:t>
      </w:r>
      <w:r>
        <w:t xml:space="preserve"> muszą odpowiadać wymogom Polskich Norm oraz winny być wykonane i eksploatowane zgodnie z przepisami polskiego prawa. W przypadku stwierdzenia przez uprawnione służby Organizatora nie spełnienia tego warunku Organizator zastrzega sobie możliwość niedopuszczenia takich urządzeń i instalacji elektrycznych do użytku w trakcie trwania Festiwalu Rzemiosł.  </w:t>
      </w:r>
    </w:p>
    <w:p w14:paraId="619DBFC2" w14:textId="2073DC33" w:rsidR="00732FD6" w:rsidRDefault="0098265F">
      <w:pPr>
        <w:numPr>
          <w:ilvl w:val="0"/>
          <w:numId w:val="6"/>
        </w:numPr>
        <w:ind w:right="15"/>
      </w:pPr>
      <w:r>
        <w:t xml:space="preserve">Wszelkie prace związane z instalacją elektryczną mogą wykonywać jedynie uprawnione służby wyznaczone przez Organizatora. Organizator zastrzega sobie wyłączność wykonania przyłączy elektrycznych na rzecz wszystkich </w:t>
      </w:r>
      <w:r w:rsidR="0071275E">
        <w:t xml:space="preserve">Wystawców </w:t>
      </w:r>
      <w:r>
        <w:t xml:space="preserve">Festiwalu Rzemiosł. Samowolne podłączanie instalacji elektrycznej do sieci energetycznej jest niedozwolone. Zabrania się wykonywania jakichkolwiek zmian w instalacji elektrycznej na terenie Festiwalu Rzemiosł.  </w:t>
      </w:r>
    </w:p>
    <w:p w14:paraId="6D69D8A3" w14:textId="10A8CCC5" w:rsidR="0071275E" w:rsidRDefault="0071275E" w:rsidP="0071275E">
      <w:pPr>
        <w:ind w:right="15"/>
      </w:pPr>
    </w:p>
    <w:p w14:paraId="36C4563E" w14:textId="252D569A" w:rsidR="0071275E" w:rsidRDefault="0071275E" w:rsidP="0071275E">
      <w:pPr>
        <w:ind w:right="15"/>
      </w:pPr>
    </w:p>
    <w:p w14:paraId="57600FC3" w14:textId="77777777" w:rsidR="0071275E" w:rsidRDefault="0071275E" w:rsidP="0071275E">
      <w:pPr>
        <w:ind w:right="15"/>
      </w:pPr>
    </w:p>
    <w:p w14:paraId="501112E3" w14:textId="17D345A7" w:rsidR="00732FD6" w:rsidRDefault="0098265F" w:rsidP="0071275E">
      <w:pPr>
        <w:numPr>
          <w:ilvl w:val="0"/>
          <w:numId w:val="6"/>
        </w:numPr>
        <w:ind w:right="15"/>
      </w:pPr>
      <w:r>
        <w:t xml:space="preserve">W przypadku stwierdzenia przez </w:t>
      </w:r>
      <w:r w:rsidR="0071275E">
        <w:t xml:space="preserve">Wystawcę </w:t>
      </w:r>
      <w:r>
        <w:t xml:space="preserve">jakichkolwiek nieprawidłowości i zakłóceń w funkcjonowaniu instalacji elektrycznej należy niezwłocznie zawiadomić służby techniczne.   </w:t>
      </w:r>
    </w:p>
    <w:p w14:paraId="3A0E76B1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§ 7. </w:t>
      </w:r>
      <w:r>
        <w:t xml:space="preserve"> </w:t>
      </w:r>
    </w:p>
    <w:p w14:paraId="57EC312D" w14:textId="77777777" w:rsidR="00732FD6" w:rsidRDefault="0098265F">
      <w:pPr>
        <w:spacing w:after="184" w:line="259" w:lineRule="auto"/>
        <w:ind w:left="-5" w:right="0"/>
        <w:jc w:val="left"/>
      </w:pPr>
      <w:r>
        <w:rPr>
          <w:b/>
        </w:rPr>
        <w:t xml:space="preserve">Zabezpieczenie Festiwalu Rzemiosł  </w:t>
      </w:r>
    </w:p>
    <w:p w14:paraId="1B277320" w14:textId="1F23E931" w:rsidR="00732FD6" w:rsidRDefault="0098265F">
      <w:pPr>
        <w:numPr>
          <w:ilvl w:val="0"/>
          <w:numId w:val="7"/>
        </w:numPr>
        <w:ind w:right="15"/>
      </w:pPr>
      <w:r>
        <w:t xml:space="preserve">Organizator nie ponosi odpowiedzialności za szkody lub ubytki w mieniu </w:t>
      </w:r>
      <w:r w:rsidR="0071275E">
        <w:t xml:space="preserve">Wystawców na </w:t>
      </w:r>
      <w:r>
        <w:t xml:space="preserve">Festiwalu Rzemiosł, spowodowane przez osoby trzecie albo wyłącznie z winy poszkodowanego.  </w:t>
      </w:r>
    </w:p>
    <w:p w14:paraId="53785C0E" w14:textId="3FB5C841" w:rsidR="00732FD6" w:rsidRDefault="0098265F">
      <w:pPr>
        <w:numPr>
          <w:ilvl w:val="0"/>
          <w:numId w:val="7"/>
        </w:numPr>
        <w:ind w:right="15"/>
      </w:pPr>
      <w:r>
        <w:t xml:space="preserve">Organizator nie ponosi odpowiedzialności za szkody lub ubytki w mieniu </w:t>
      </w:r>
      <w:r w:rsidR="0071275E">
        <w:t xml:space="preserve">Wystawców </w:t>
      </w:r>
      <w:r>
        <w:t xml:space="preserve">Festiwalu Rzemiosł spowodowane siłą wyższą, np. pożarem, eksplozją, uderzeniem pioruna, wichurą, zalaniem wodą oraz przerwą w dostawie energii elektrycznej.  </w:t>
      </w:r>
    </w:p>
    <w:p w14:paraId="4B705F39" w14:textId="77777777" w:rsidR="00732FD6" w:rsidRDefault="0098265F">
      <w:pPr>
        <w:numPr>
          <w:ilvl w:val="0"/>
          <w:numId w:val="7"/>
        </w:numPr>
        <w:ind w:right="15"/>
      </w:pPr>
      <w:r>
        <w:t xml:space="preserve">Organizator nie ponosi odpowiedzialności za ewentualne szkody Wystawców powstałe w wyniku odwołania lub przerwania Festiwalu Rzemiosł.  </w:t>
      </w:r>
    </w:p>
    <w:p w14:paraId="3101FB41" w14:textId="77777777" w:rsidR="00732FD6" w:rsidRDefault="0098265F">
      <w:pPr>
        <w:numPr>
          <w:ilvl w:val="0"/>
          <w:numId w:val="7"/>
        </w:numPr>
        <w:spacing w:after="195" w:line="236" w:lineRule="auto"/>
        <w:ind w:right="15"/>
      </w:pPr>
      <w:r>
        <w:t xml:space="preserve">Wystawcy Festiwalu Rzemiosł powinni we własnym zakresie ubezpieczyć się z tytułu odpowiedzialności cywilnej oraz ubezpieczyć swoje mienie znajdujące się na terenie Festiwalu Rzemiosł (eksponaty, sprzęt i urządzenia na stoisku, elementy budowy i wyposażenia stoisk, mienie prywatne pojazdy itp.), zarówno na okres trwania Festiwalu Rzemiosł, jak i na okres montażu i demontażu stoisk.  </w:t>
      </w:r>
    </w:p>
    <w:p w14:paraId="3410B585" w14:textId="77777777" w:rsidR="00732FD6" w:rsidRDefault="0098265F">
      <w:pPr>
        <w:numPr>
          <w:ilvl w:val="0"/>
          <w:numId w:val="7"/>
        </w:numPr>
        <w:ind w:right="15"/>
      </w:pPr>
      <w:r>
        <w:t xml:space="preserve">Wystawca Festiwalu Rzemiosł ponosi odpowiedzialność finansową za szkody lub ubytki w mieniu znajdującym się na terenie Festiwalu Rzemiosł spowodowane przez samego Wystawcę lub jego przedstawicieli, podwykonawców oraz każdą osobę zatrudnioną przez Wystawcę bezpośrednio lub pośrednio.  </w:t>
      </w:r>
    </w:p>
    <w:p w14:paraId="00107F0B" w14:textId="77777777" w:rsidR="00732FD6" w:rsidRDefault="0098265F">
      <w:pPr>
        <w:numPr>
          <w:ilvl w:val="0"/>
          <w:numId w:val="7"/>
        </w:numPr>
        <w:ind w:right="15"/>
      </w:pPr>
      <w:r>
        <w:t xml:space="preserve">Oceny szkód dokonuje Organizator w obecności Wystawcy Festiwalu Rzemiosł, co zostaje potwierdzone w stosownym protokole.  </w:t>
      </w:r>
    </w:p>
    <w:p w14:paraId="13E686AA" w14:textId="77777777" w:rsidR="00732FD6" w:rsidRDefault="0098265F">
      <w:pPr>
        <w:numPr>
          <w:ilvl w:val="0"/>
          <w:numId w:val="7"/>
        </w:numPr>
        <w:ind w:right="15"/>
      </w:pPr>
      <w:r>
        <w:t xml:space="preserve">O wystąpieniu szkody Wystawca zobowiązany jest powiadomić Organizatora niezwłocznie po jej stwierdzeniu.  </w:t>
      </w:r>
    </w:p>
    <w:p w14:paraId="0DC8EE0C" w14:textId="77777777" w:rsidR="00732FD6" w:rsidRDefault="0098265F">
      <w:pPr>
        <w:numPr>
          <w:ilvl w:val="0"/>
          <w:numId w:val="7"/>
        </w:numPr>
        <w:ind w:right="15"/>
      </w:pPr>
      <w:r>
        <w:t xml:space="preserve">Z terenu zostaną usunięte osoby, które zachowują się agresywnie, zakłócają wydarzenie, stwarzają zagrożenie dla innych osób albo nie stosują się do zapisu niniejszego Regulaminu.  </w:t>
      </w:r>
    </w:p>
    <w:p w14:paraId="7060EBA9" w14:textId="3E9DBCA2" w:rsidR="00732FD6" w:rsidRDefault="0098265F">
      <w:pPr>
        <w:numPr>
          <w:ilvl w:val="0"/>
          <w:numId w:val="7"/>
        </w:numPr>
        <w:spacing w:after="275"/>
        <w:ind w:right="15"/>
      </w:pPr>
      <w:r>
        <w:t xml:space="preserve">Organizator nie odpowiada za </w:t>
      </w:r>
      <w:r w:rsidR="0071275E">
        <w:t>warunki atmosferyczne</w:t>
      </w:r>
      <w:r>
        <w:t>, wyniki finansowe sprzedaży podczas trwania Festiwalu Rzemiosł, za wypadki osób i uszkodzenia towaru przed, po i w czasie trwania Festiwalu Rzemiosł, jak również za szkody spowodowane kradzieżą, wandalizmem, działaniem sił przyrody i innymi przyczynami losowymi, niezależnie od podejmowanych przez Organizator</w:t>
      </w:r>
      <w:r w:rsidR="00106BF6">
        <w:t>a</w:t>
      </w:r>
      <w:r>
        <w:t xml:space="preserve"> działań, mających na celu zapobieganie i minimalizację powyższych zagrożeń.  </w:t>
      </w:r>
    </w:p>
    <w:p w14:paraId="513DADF8" w14:textId="77777777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>§ 8.</w:t>
      </w:r>
      <w:r>
        <w:t xml:space="preserve"> </w:t>
      </w:r>
    </w:p>
    <w:p w14:paraId="4647E95F" w14:textId="56879D66" w:rsidR="00732FD6" w:rsidRDefault="0098265F">
      <w:pPr>
        <w:spacing w:after="184" w:line="259" w:lineRule="auto"/>
        <w:ind w:left="-5" w:right="0"/>
        <w:jc w:val="left"/>
        <w:rPr>
          <w:b/>
        </w:rPr>
      </w:pPr>
      <w:r>
        <w:rPr>
          <w:b/>
        </w:rPr>
        <w:t xml:space="preserve">Przepisy przeciwpożarowe  </w:t>
      </w:r>
    </w:p>
    <w:p w14:paraId="2BAE2BBF" w14:textId="53D1021F" w:rsidR="00106BF6" w:rsidRDefault="00106BF6">
      <w:pPr>
        <w:spacing w:after="184" w:line="259" w:lineRule="auto"/>
        <w:ind w:left="-5" w:right="0"/>
        <w:jc w:val="left"/>
      </w:pPr>
    </w:p>
    <w:p w14:paraId="144B40E5" w14:textId="77777777" w:rsidR="00106BF6" w:rsidRDefault="00106BF6">
      <w:pPr>
        <w:spacing w:after="184" w:line="259" w:lineRule="auto"/>
        <w:ind w:left="-5" w:right="0"/>
        <w:jc w:val="left"/>
      </w:pPr>
    </w:p>
    <w:p w14:paraId="57864EBD" w14:textId="77777777" w:rsidR="00106BF6" w:rsidRDefault="00106BF6">
      <w:pPr>
        <w:spacing w:after="259"/>
        <w:ind w:left="-5" w:right="15"/>
      </w:pPr>
    </w:p>
    <w:p w14:paraId="4FD0B907" w14:textId="445A65DF" w:rsidR="00732FD6" w:rsidRDefault="0098265F">
      <w:pPr>
        <w:spacing w:after="259"/>
        <w:ind w:left="-5" w:right="15"/>
      </w:pPr>
      <w:r>
        <w:t xml:space="preserve">1) </w:t>
      </w:r>
      <w:r w:rsidR="00106BF6">
        <w:t xml:space="preserve">Wystawca </w:t>
      </w:r>
      <w:r>
        <w:t xml:space="preserve">zobowiązany jest do przestrzegania przepisów przeciwpożarowych obowiązujących na terenie Festiwalu Rzemiosł.  </w:t>
      </w:r>
    </w:p>
    <w:p w14:paraId="15572161" w14:textId="1877AF03" w:rsidR="00732FD6" w:rsidRDefault="0098265F">
      <w:pPr>
        <w:spacing w:after="3" w:line="259" w:lineRule="auto"/>
        <w:ind w:left="-5" w:right="0"/>
        <w:jc w:val="left"/>
      </w:pPr>
      <w:r>
        <w:rPr>
          <w:b/>
        </w:rPr>
        <w:t xml:space="preserve">§ 9 </w:t>
      </w:r>
      <w:r>
        <w:t xml:space="preserve"> </w:t>
      </w:r>
    </w:p>
    <w:p w14:paraId="4281C5C7" w14:textId="03417CCB" w:rsidR="009957C1" w:rsidRPr="009D4051" w:rsidRDefault="009957C1">
      <w:pPr>
        <w:spacing w:after="3" w:line="259" w:lineRule="auto"/>
        <w:ind w:left="-5" w:right="0"/>
        <w:jc w:val="left"/>
        <w:rPr>
          <w:b/>
          <w:bCs/>
        </w:rPr>
      </w:pPr>
      <w:r w:rsidRPr="009D4051">
        <w:rPr>
          <w:b/>
          <w:bCs/>
        </w:rPr>
        <w:t>Klauzula informacyjna</w:t>
      </w:r>
    </w:p>
    <w:p w14:paraId="2177C489" w14:textId="5D410133" w:rsidR="009957C1" w:rsidRPr="0012160C" w:rsidRDefault="009957C1" w:rsidP="009D4051">
      <w:pPr>
        <w:pStyle w:val="Akapitzlist"/>
        <w:numPr>
          <w:ilvl w:val="0"/>
          <w:numId w:val="10"/>
        </w:numPr>
        <w:ind w:right="15"/>
      </w:pPr>
      <w:r w:rsidRPr="009D4051">
        <w:t>Adm</w:t>
      </w:r>
      <w:r w:rsidRPr="0012160C">
        <w:t>inistratorem danych osobowych zebranych do umowy jest Muzeum Pałacu Króla Jana III w Wilanowie z siedzibą przy ul</w:t>
      </w:r>
      <w:r w:rsidRPr="009D4051">
        <w:t xml:space="preserve">. </w:t>
      </w:r>
      <w:r w:rsidRPr="0012160C">
        <w:t xml:space="preserve">Stanisława Kostki Potockiego 10/16, 02-958 Warszawa. Z administratorem można się skontaktować poprzez adres e-mail: </w:t>
      </w:r>
      <w:hyperlink r:id="rId8" w:history="1">
        <w:r w:rsidRPr="009D4051">
          <w:t>muzeum@muzeum-wilanow.pl</w:t>
        </w:r>
      </w:hyperlink>
      <w:r w:rsidRPr="0012160C">
        <w:t xml:space="preserve"> lub pisemnie na adres siedziby wskazany powyżej. </w:t>
      </w:r>
    </w:p>
    <w:p w14:paraId="0ABB8EB8" w14:textId="723DE8DA" w:rsidR="009957C1" w:rsidRPr="0012160C" w:rsidRDefault="009957C1" w:rsidP="009D4051">
      <w:pPr>
        <w:numPr>
          <w:ilvl w:val="0"/>
          <w:numId w:val="10"/>
        </w:numPr>
        <w:ind w:right="15"/>
      </w:pPr>
      <w:r w:rsidRPr="0012160C">
        <w:t xml:space="preserve">W Muzeum został wyznaczony inspektor ochrony danych, z którym można się skontaktować poprzez e-mail: </w:t>
      </w:r>
      <w:hyperlink r:id="rId9" w:history="1">
        <w:r w:rsidRPr="009D4051">
          <w:t>iod@muzeum-wilanow.pl</w:t>
        </w:r>
      </w:hyperlink>
      <w:r w:rsidRPr="0012160C">
        <w:t xml:space="preserve"> we wszystkich sprawach dotyczących przetwarzania danych osobowych oraz korzystania z praw związanych z przetwarzaniem danych.</w:t>
      </w:r>
    </w:p>
    <w:p w14:paraId="585EDF3E" w14:textId="77777777" w:rsidR="009957C1" w:rsidRPr="0012160C" w:rsidRDefault="009957C1" w:rsidP="009D4051">
      <w:pPr>
        <w:numPr>
          <w:ilvl w:val="0"/>
          <w:numId w:val="10"/>
        </w:numPr>
        <w:ind w:right="15"/>
      </w:pPr>
      <w:r w:rsidRPr="0012160C">
        <w:t>Dane osobowe będą przetwarzane w celach związanych ze zgłoszeniem i uczestnictwem w Królewskim Festiwalu Rzemiosł.</w:t>
      </w:r>
    </w:p>
    <w:p w14:paraId="4AA7226B" w14:textId="3B0F1DC8" w:rsidR="009957C1" w:rsidRPr="00467599" w:rsidRDefault="009957C1" w:rsidP="009D4051">
      <w:pPr>
        <w:numPr>
          <w:ilvl w:val="0"/>
          <w:numId w:val="10"/>
        </w:numPr>
        <w:ind w:right="15"/>
      </w:pPr>
      <w:r w:rsidRPr="0012160C">
        <w:t>Przetwarzanie danych osobowych będzie odbywało się zgodnie z ogólnym rozporządzeniem o ochronie danych (zwanym dalej „RODO”). Dane pozyskane od wystawców przetwarzane będą</w:t>
      </w:r>
      <w:r w:rsidRPr="009D4051">
        <w:t xml:space="preserve"> </w:t>
      </w:r>
      <w:r w:rsidRPr="0012160C">
        <w:t xml:space="preserve">w związku z zawarciem umowy i działaniami podejmowanymi przed jej zawarciem (art. 6 ust. 1 lit. b RODO), </w:t>
      </w:r>
      <w:r w:rsidR="004F0ECC">
        <w:t>oraz realizacją obowiązków wynikających z przepisów prawa (art. 6 ust. 1 lit. c RODO)</w:t>
      </w:r>
      <w:r w:rsidR="004F0ECC" w:rsidRPr="0012160C">
        <w:t xml:space="preserve">, </w:t>
      </w:r>
      <w:r w:rsidRPr="0012160C">
        <w:t xml:space="preserve">natomiast dane </w:t>
      </w:r>
      <w:r w:rsidR="006E7717">
        <w:t>dodatkowych osób na stanowisku</w:t>
      </w:r>
      <w:r w:rsidR="004F0ECC" w:rsidRPr="0012160C">
        <w:t xml:space="preserve"> </w:t>
      </w:r>
      <w:r w:rsidRPr="0012160C">
        <w:t xml:space="preserve">przetwarzane będą na podstawie prawnie usprawiedliwionego interesu Muzeum (art. 6 ust. 1 lit. f RODO) jakim jest organizacja festiwalu, rejestracja jego przebiegu oraz publikacja zarejestrowanych materiałów. </w:t>
      </w:r>
    </w:p>
    <w:p w14:paraId="08E034FF" w14:textId="77777777" w:rsidR="009957C1" w:rsidRPr="0012160C" w:rsidRDefault="009957C1" w:rsidP="009D4051">
      <w:pPr>
        <w:numPr>
          <w:ilvl w:val="0"/>
          <w:numId w:val="10"/>
        </w:numPr>
        <w:ind w:right="15"/>
      </w:pPr>
      <w:r w:rsidRPr="0012160C">
        <w:t>Dostęp do danych będą mieli upoważnieni pracownicy Muzeum oraz podmioty przetwarzające, którym w drodze umowy powierzono przetwarzanie danych na potrzeby realizacji usług świadczonych dla Muzeum, jednak tylko w zakresie niezbędnym do prawidłowego wykonania tych usług.</w:t>
      </w:r>
    </w:p>
    <w:p w14:paraId="562BFB08" w14:textId="65FB5601" w:rsidR="009957C1" w:rsidRPr="0012160C" w:rsidRDefault="009957C1" w:rsidP="009D4051">
      <w:pPr>
        <w:numPr>
          <w:ilvl w:val="0"/>
          <w:numId w:val="10"/>
        </w:numPr>
        <w:ind w:right="15"/>
      </w:pPr>
      <w:r w:rsidRPr="0012160C">
        <w:t xml:space="preserve">Zebrane dane osobowe będą przechowywane przez Muzeum przez </w:t>
      </w:r>
      <w:r w:rsidR="00484C7F">
        <w:t>okres 5 lat.</w:t>
      </w:r>
    </w:p>
    <w:p w14:paraId="704A5644" w14:textId="77777777" w:rsidR="009957C1" w:rsidRPr="0012160C" w:rsidRDefault="009957C1" w:rsidP="009D4051">
      <w:pPr>
        <w:numPr>
          <w:ilvl w:val="0"/>
          <w:numId w:val="10"/>
        </w:numPr>
        <w:ind w:right="15"/>
      </w:pPr>
      <w:r w:rsidRPr="0012160C">
        <w:t>Każda osoba ma prawo dostępu do swoich danych, ich sprostowania, usunięcia, oraz ograniczenia przetwarzania, a także prawo do wniesienia sprzeciwu na ich przetwarzanie w odniesieniu do celów przetwarzania opartych na prawnie uzasadnionym interesie Muzeum. Wystawcom przysługuje prawo do przenoszenia danych.</w:t>
      </w:r>
    </w:p>
    <w:p w14:paraId="6EDC7246" w14:textId="77777777" w:rsidR="009957C1" w:rsidRPr="0012160C" w:rsidRDefault="009957C1" w:rsidP="009D4051">
      <w:pPr>
        <w:numPr>
          <w:ilvl w:val="0"/>
          <w:numId w:val="10"/>
        </w:numPr>
        <w:ind w:right="15"/>
      </w:pPr>
      <w:r w:rsidRPr="0012160C">
        <w:t>Każda osoba ma również prawo do wniesienia skargi do Prezesa Urzędu Ochrony Danych Osobowych. W celu skorzystania z powyższych praw należy skontaktować się z Muzeum lub z wyznaczonym inspektorem ochrony danych (dane kontaktowe wskazane powyżej).</w:t>
      </w:r>
    </w:p>
    <w:p w14:paraId="4841862F" w14:textId="097C56E1" w:rsidR="009957C1" w:rsidRPr="0012160C" w:rsidRDefault="009957C1" w:rsidP="009D4051">
      <w:pPr>
        <w:numPr>
          <w:ilvl w:val="0"/>
          <w:numId w:val="10"/>
        </w:numPr>
        <w:ind w:right="15"/>
      </w:pPr>
      <w:r w:rsidRPr="0012160C">
        <w:t>Podanie danych osobowych w formularzu zgłoszeniowym jest niezbędne do zawarcia i realizacji umowy. W przypadku braku  podania wymaganych danych umowa nie będzie mogła być zawarta. Imię i nazwisko dodatkowej osoby na stoisku przekazywane jest przez wystawcę dokonującego zgłoszenia.</w:t>
      </w:r>
    </w:p>
    <w:p w14:paraId="55C82942" w14:textId="77777777" w:rsidR="009957C1" w:rsidRDefault="009957C1">
      <w:pPr>
        <w:spacing w:after="3" w:line="259" w:lineRule="auto"/>
        <w:ind w:left="-5" w:right="0"/>
        <w:jc w:val="left"/>
      </w:pPr>
    </w:p>
    <w:p w14:paraId="7EA7D58D" w14:textId="77777777" w:rsidR="00106BF6" w:rsidRDefault="00106BF6">
      <w:pPr>
        <w:spacing w:after="3" w:line="259" w:lineRule="auto"/>
        <w:ind w:left="-5" w:right="0"/>
        <w:jc w:val="left"/>
        <w:rPr>
          <w:b/>
        </w:rPr>
      </w:pPr>
    </w:p>
    <w:p w14:paraId="4CCC5D35" w14:textId="77777777" w:rsidR="00106BF6" w:rsidRDefault="00106BF6">
      <w:pPr>
        <w:spacing w:after="3" w:line="259" w:lineRule="auto"/>
        <w:ind w:left="-5" w:right="0"/>
        <w:jc w:val="left"/>
        <w:rPr>
          <w:b/>
        </w:rPr>
      </w:pPr>
    </w:p>
    <w:p w14:paraId="0655F98B" w14:textId="07B884D4" w:rsidR="009957C1" w:rsidRDefault="009957C1">
      <w:pPr>
        <w:spacing w:after="3" w:line="259" w:lineRule="auto"/>
        <w:ind w:left="-5" w:right="0"/>
        <w:jc w:val="left"/>
      </w:pPr>
      <w:r>
        <w:rPr>
          <w:b/>
        </w:rPr>
        <w:t>§ 10</w:t>
      </w:r>
    </w:p>
    <w:p w14:paraId="4AA845ED" w14:textId="77777777" w:rsidR="00732FD6" w:rsidRDefault="0098265F">
      <w:pPr>
        <w:spacing w:after="184" w:line="259" w:lineRule="auto"/>
        <w:ind w:left="-5" w:right="0"/>
        <w:jc w:val="left"/>
      </w:pPr>
      <w:r>
        <w:rPr>
          <w:b/>
        </w:rPr>
        <w:t xml:space="preserve">Rozstrzygnięcie sporów i przepisy końcowe  </w:t>
      </w:r>
    </w:p>
    <w:p w14:paraId="348F7E13" w14:textId="77777777" w:rsidR="00732FD6" w:rsidRDefault="0098265F">
      <w:pPr>
        <w:numPr>
          <w:ilvl w:val="0"/>
          <w:numId w:val="8"/>
        </w:numPr>
        <w:ind w:right="15" w:hanging="345"/>
      </w:pPr>
      <w:r>
        <w:t xml:space="preserve">W sprawach nieuregulowanych niniejszym regulaminem i umową uczestnictwa w Festiwalu Rzemiosł mają zastosowanie przepisy Kodeksu Cywilnego, zaś wszelkie spory będą rozstrzygane przez Sąd Powszechny właściwy dla siedziby Organizatora.  </w:t>
      </w:r>
    </w:p>
    <w:p w14:paraId="7FE464BB" w14:textId="1D19ECCC" w:rsidR="00732FD6" w:rsidRDefault="0098265F">
      <w:pPr>
        <w:numPr>
          <w:ilvl w:val="0"/>
          <w:numId w:val="8"/>
        </w:numPr>
        <w:ind w:right="15" w:hanging="345"/>
      </w:pPr>
      <w:r>
        <w:t xml:space="preserve">Organizator zastrzega sobie prawo odmowy udziału w Festiwalu Rzemiosł </w:t>
      </w:r>
      <w:r w:rsidR="00106BF6">
        <w:t>W</w:t>
      </w:r>
      <w:r>
        <w:t xml:space="preserve">ystawcy, który złamie zasady regulaminu Festiwalu Rzemiosł.  </w:t>
      </w:r>
    </w:p>
    <w:p w14:paraId="77F96539" w14:textId="77777777" w:rsidR="00732FD6" w:rsidRDefault="0098265F">
      <w:pPr>
        <w:numPr>
          <w:ilvl w:val="0"/>
          <w:numId w:val="8"/>
        </w:numPr>
        <w:ind w:right="15" w:hanging="345"/>
      </w:pPr>
      <w:r>
        <w:t xml:space="preserve">Wszelkie pochwały lub reklamacje Wystawców winny być zgłoszone Organizatorowi w formie pisemnej w nieprzekraczalnym terminie 14 dni od dnia zakończenia Festiwalu Rzemiosł.  </w:t>
      </w:r>
    </w:p>
    <w:p w14:paraId="35AD2F53" w14:textId="77777777" w:rsidR="00732FD6" w:rsidRDefault="0098265F">
      <w:pPr>
        <w:numPr>
          <w:ilvl w:val="0"/>
          <w:numId w:val="8"/>
        </w:numPr>
        <w:ind w:right="15" w:hanging="345"/>
      </w:pPr>
      <w:r>
        <w:t xml:space="preserve">Reklamacje złożone w późniejszym terminie nie będą uwzględniane.  </w:t>
      </w:r>
    </w:p>
    <w:p w14:paraId="4FFD411E" w14:textId="77777777" w:rsidR="00732FD6" w:rsidRDefault="0098265F">
      <w:pPr>
        <w:numPr>
          <w:ilvl w:val="0"/>
          <w:numId w:val="8"/>
        </w:numPr>
        <w:ind w:right="15" w:hanging="345"/>
      </w:pPr>
      <w:r>
        <w:t xml:space="preserve">Organizator nie ponosi odpowiedzialności za wypadki osób przed rozpoczęciem i po zakończeniu oraz w godzinach otwarcia Festiwalu Rzemiosł.  </w:t>
      </w:r>
    </w:p>
    <w:p w14:paraId="41B7FE0E" w14:textId="39B6310C" w:rsidR="00732FD6" w:rsidRDefault="0098265F">
      <w:pPr>
        <w:numPr>
          <w:ilvl w:val="0"/>
          <w:numId w:val="8"/>
        </w:numPr>
        <w:ind w:right="15" w:hanging="345"/>
      </w:pPr>
      <w:r>
        <w:t>Organizator dokłada wszelkich starań, aby organizować Festiwalu Rzemiosł w sposób przyjazny dla Wystawców i odwiedzających, nie jest jednak zobowiązany do uwzględniania wskazań czy szczególnych oczekiwań, jeżeli mogłyby one wpływać negatywnie na porządek, bezpieczeństwo czy dobrą organizację</w:t>
      </w:r>
      <w:r w:rsidR="00106BF6">
        <w:t xml:space="preserve"> Festiwalu Rzemiosł</w:t>
      </w:r>
      <w:r>
        <w:t xml:space="preserve">.   </w:t>
      </w:r>
    </w:p>
    <w:p w14:paraId="4A9A36FA" w14:textId="069E209C" w:rsidR="00732FD6" w:rsidRDefault="0098265F">
      <w:pPr>
        <w:numPr>
          <w:ilvl w:val="0"/>
          <w:numId w:val="8"/>
        </w:numPr>
        <w:ind w:right="15" w:hanging="345"/>
      </w:pPr>
      <w:r>
        <w:t xml:space="preserve">Organizator informuje, że w trakcie trwania Festiwalu Rzemiosł istnieje możliwość rejestrowania wizerunku Wystawców.  </w:t>
      </w:r>
    </w:p>
    <w:p w14:paraId="193BF122" w14:textId="7F2538A6" w:rsidR="00732FD6" w:rsidRDefault="0098265F">
      <w:pPr>
        <w:numPr>
          <w:ilvl w:val="0"/>
          <w:numId w:val="8"/>
        </w:numPr>
        <w:ind w:right="15" w:hanging="345"/>
      </w:pPr>
      <w:r>
        <w:t xml:space="preserve">Wizerunek </w:t>
      </w:r>
      <w:r w:rsidR="002D6B65">
        <w:t xml:space="preserve">Wystawców </w:t>
      </w:r>
      <w:r>
        <w:t>Festiwalu Rzemiosł może zostać utrwalony w formie zapisu fotograficznego</w:t>
      </w:r>
      <w:r w:rsidR="009957C1">
        <w:t xml:space="preserve"> oraz</w:t>
      </w:r>
      <w:r>
        <w:t xml:space="preserve"> filmowego, w celach dokumentacyjnych, edukacyjnych, promocyjnomarketingowych i informacyjnych Organizatora. </w:t>
      </w:r>
    </w:p>
    <w:p w14:paraId="2B9E76CD" w14:textId="21D8C862" w:rsidR="00732FD6" w:rsidRDefault="0098265F">
      <w:pPr>
        <w:numPr>
          <w:ilvl w:val="0"/>
          <w:numId w:val="8"/>
        </w:numPr>
        <w:ind w:right="15" w:hanging="345"/>
      </w:pPr>
      <w:r>
        <w:t xml:space="preserve">Wizerunki </w:t>
      </w:r>
      <w:r w:rsidR="002D6B65">
        <w:t xml:space="preserve">Wystawców </w:t>
      </w:r>
      <w:r>
        <w:t xml:space="preserve">Festiwalu Rzemiosł, o których mowa powyżej mogą być umieszczane w Internecie – na stronie internetowej Organizatora lub na portalach społecznościowych Organizatora, w papierowych materiałach promocyjnych lub informacyjnych Organizatora lub poprzez ich przekazanie innym Wystawcom Festiwalu Rzemiosł w formie elektronicznej lub papierowej, przez okres publikacji materiałów, prowadzenia strony internetowej lub prowadzenia profilu na portalu społecznościowym.  </w:t>
      </w:r>
    </w:p>
    <w:p w14:paraId="79405AF4" w14:textId="148C278E" w:rsidR="00732FD6" w:rsidRDefault="0098265F">
      <w:pPr>
        <w:numPr>
          <w:ilvl w:val="0"/>
          <w:numId w:val="8"/>
        </w:numPr>
        <w:ind w:right="15" w:hanging="345"/>
      </w:pPr>
      <w:r>
        <w:t xml:space="preserve">Wizerunek </w:t>
      </w:r>
      <w:r w:rsidR="002D6B65">
        <w:t xml:space="preserve">Wystawców </w:t>
      </w:r>
      <w:r>
        <w:t xml:space="preserve">Festiwalu Rzemiosł nie będzie wykorzystywany w celach zarobkowych, a Wystawcy przyjmują do wiadomości, że z tytułu jego użycia nie przysługują im jakiekolwiek roszczenia, w szczególności prawo do wynagrodzenia.  </w:t>
      </w:r>
    </w:p>
    <w:p w14:paraId="33A3E8EC" w14:textId="1D846C88" w:rsidR="00732FD6" w:rsidRDefault="0098265F">
      <w:pPr>
        <w:numPr>
          <w:ilvl w:val="0"/>
          <w:numId w:val="8"/>
        </w:numPr>
        <w:ind w:right="15" w:hanging="345"/>
      </w:pPr>
      <w:r>
        <w:t xml:space="preserve">Rozstrzyganie wszelkich sporów związanych z obowiązkami przewidzianymi w niniejszym Regulaminie, a także interpretacja jego zapisów leży w gestii Organizatora i są wiążące dla Wystawcy.  </w:t>
      </w:r>
    </w:p>
    <w:p w14:paraId="7C4468B5" w14:textId="6771D6A5" w:rsidR="00106BF6" w:rsidRDefault="00106BF6" w:rsidP="00106BF6">
      <w:pPr>
        <w:ind w:right="15"/>
      </w:pPr>
    </w:p>
    <w:p w14:paraId="1544718E" w14:textId="7DC5007E" w:rsidR="00106BF6" w:rsidRDefault="00106BF6" w:rsidP="00106BF6">
      <w:pPr>
        <w:ind w:right="15"/>
      </w:pPr>
    </w:p>
    <w:p w14:paraId="09B0CC8D" w14:textId="5EA3EA8D" w:rsidR="00106BF6" w:rsidRDefault="00106BF6" w:rsidP="00106BF6">
      <w:pPr>
        <w:ind w:right="15"/>
      </w:pPr>
    </w:p>
    <w:p w14:paraId="516A1F4E" w14:textId="77777777" w:rsidR="00106BF6" w:rsidRDefault="00106BF6" w:rsidP="00106BF6">
      <w:pPr>
        <w:ind w:right="15"/>
      </w:pPr>
    </w:p>
    <w:p w14:paraId="322B833F" w14:textId="5CD301CF" w:rsidR="00732FD6" w:rsidRDefault="0098265F">
      <w:pPr>
        <w:numPr>
          <w:ilvl w:val="0"/>
          <w:numId w:val="8"/>
        </w:numPr>
        <w:ind w:right="15" w:hanging="345"/>
      </w:pPr>
      <w:r>
        <w:t>Niniejszy Regulamin jest dostępny na stronie internetowej Organizatora po</w:t>
      </w:r>
      <w:hyperlink r:id="rId10">
        <w:r>
          <w:t xml:space="preserve">d </w:t>
        </w:r>
      </w:hyperlink>
      <w:r w:rsidR="006E7717">
        <w:t xml:space="preserve">adresem www. </w:t>
      </w:r>
      <w:r w:rsidR="006E7717" w:rsidRPr="006E7717">
        <w:t>wilanow-palac.pl</w:t>
      </w:r>
      <w:r>
        <w:t xml:space="preserve">, a także w miejscu organizacji Festiwalu Rzemiosł z obowiązkiem zapoznania się przez Wystawcę z jego treścią przed wejściem na obszar Festiwalu Rzemiosł.  </w:t>
      </w:r>
    </w:p>
    <w:p w14:paraId="005282F0" w14:textId="05285260" w:rsidR="00732FD6" w:rsidRDefault="0098265F" w:rsidP="00E27EEC">
      <w:pPr>
        <w:numPr>
          <w:ilvl w:val="0"/>
          <w:numId w:val="8"/>
        </w:numPr>
        <w:spacing w:after="5"/>
        <w:ind w:right="15" w:hanging="345"/>
      </w:pPr>
      <w:r>
        <w:t>Ze względu na specyfikę miejsca oraz jego zabytkowy charakter Wystawców Festiwalu Rzemiosł obowiązuje również regulamin zwiedzania parku Muzeum Pałacu Króla Jana III w Wilanowie dostępny na stronie internetowej Organizatora pod adresem</w:t>
      </w:r>
      <w:r w:rsidR="006E7717">
        <w:t xml:space="preserve">: </w:t>
      </w:r>
      <w:hyperlink r:id="rId11" w:history="1">
        <w:r w:rsidR="006E7717">
          <w:rPr>
            <w:rStyle w:val="Hipercze"/>
          </w:rPr>
          <w:t>Zasady zwiedzania - Muzeum Pałacu Króla Jana III w Wilanowie</w:t>
        </w:r>
      </w:hyperlink>
      <w:r w:rsidR="006E7717">
        <w:t>.</w:t>
      </w:r>
      <w:r w:rsidR="00544DD9">
        <w:t xml:space="preserve"> </w:t>
      </w:r>
    </w:p>
    <w:p w14:paraId="7875EB67" w14:textId="77777777" w:rsidR="00732FD6" w:rsidRDefault="0098265F">
      <w:pPr>
        <w:numPr>
          <w:ilvl w:val="0"/>
          <w:numId w:val="8"/>
        </w:numPr>
        <w:ind w:right="15" w:hanging="345"/>
      </w:pPr>
      <w:r>
        <w:t xml:space="preserve">Organizator zastrzega sobie prawo do wprowadzania zmian w regulaminie lub odwołania wydarzenia.  </w:t>
      </w:r>
    </w:p>
    <w:p w14:paraId="5ED4D3CA" w14:textId="77777777" w:rsidR="00732FD6" w:rsidRDefault="0098265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CDE0E6" w14:textId="7D58FAB7" w:rsidR="00732FD6" w:rsidRDefault="0098265F">
      <w:pPr>
        <w:spacing w:after="11"/>
        <w:ind w:left="-5" w:right="15"/>
      </w:pPr>
      <w:r>
        <w:t xml:space="preserve">Regulamin wchodzi w życie z dniem </w:t>
      </w:r>
      <w:r w:rsidR="006E7717">
        <w:t>28.02.2025</w:t>
      </w:r>
    </w:p>
    <w:p w14:paraId="66399C56" w14:textId="59974C52" w:rsidR="00732FD6" w:rsidRDefault="00732FD6">
      <w:pPr>
        <w:spacing w:after="0" w:line="259" w:lineRule="auto"/>
        <w:ind w:left="0" w:right="0" w:firstLine="0"/>
        <w:jc w:val="left"/>
      </w:pPr>
    </w:p>
    <w:p w14:paraId="79292AE5" w14:textId="77C5E1B9" w:rsidR="00732FD6" w:rsidRDefault="0098265F" w:rsidP="006E7717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  <w:r>
        <w:t xml:space="preserve">OŚWIADCZENIE  </w:t>
      </w:r>
    </w:p>
    <w:p w14:paraId="3B5F9199" w14:textId="77777777" w:rsidR="00732FD6" w:rsidRDefault="0098265F">
      <w:pPr>
        <w:spacing w:after="0" w:line="259" w:lineRule="auto"/>
        <w:ind w:left="345" w:right="0" w:firstLine="0"/>
        <w:jc w:val="left"/>
      </w:pPr>
      <w:r>
        <w:t xml:space="preserve"> </w:t>
      </w:r>
    </w:p>
    <w:p w14:paraId="5C615E8A" w14:textId="77777777" w:rsidR="00732FD6" w:rsidRDefault="0098265F">
      <w:pPr>
        <w:ind w:left="355" w:right="240"/>
      </w:pPr>
      <w:r>
        <w:t xml:space="preserve">Oświadczam, że nie zachodzą wobec mnie/firmy podstawy wykluczenia z zamówienia publicznego, o których mowa w art. 7 ust. 1 ustawy z dnia 13 kwietnia 2022 r. o szczególnych rozwiązaniach w zakresie przeciwdziałania wspieraniu agresji na Ukrainę oraz służących ochronie bezpieczeństwa narodowego w zw. z art. 5 k rozporządzenia 833/2014 w brzmieniu nadanym rozporządzeniem 2022/576 Rady Unii Europejskiej (UE) dotyczącym środków ograniczających w związku z działaniami Rosji destabilizującymi sytuację na Ukrainie (Dz. Urz. UE nr L 111 z 8.4.2022, str. 1). </w:t>
      </w:r>
    </w:p>
    <w:p w14:paraId="1E74CAAC" w14:textId="77777777" w:rsidR="00732FD6" w:rsidRDefault="0098265F">
      <w:pPr>
        <w:spacing w:after="0" w:line="240" w:lineRule="auto"/>
        <w:ind w:left="0" w:right="14" w:firstLine="0"/>
      </w:pPr>
      <w:r>
        <w:rPr>
          <w:sz w:val="24"/>
        </w:rPr>
        <w:t xml:space="preserve">Uwaga: Podmiot podlegający wykluczeniu na podstawie art. 7 ust. 1 ustawy z dnia 13 kwietnia 2022 r. o szczególnych rozwiązaniach w zakresie przeciwdziałania wspieraniu agresji na Ukrainę oraz służących ochronie bezpieczeństwa narodowego w zw. z art. 5 k rozporządzenia 833/2014 w brzmieniu nadanym rozporządzeniem 2022/576 Rady Unii Europejskiej (UE) dotyczącym środków ograniczających w związku z działaniami Rosji destabilizującymi sytuację na Ukrainie (Dz. Urz. UE nr L 111 z 8.4.2022, str. 1), który ubiega się o udzielenie zamówienia publicznego lub bierze udział w postępowaniu o udzielenie zamówienia publicznego, przy czym, przez ubieganie się o udzielenie zamówienia publicznego rozumie się odpowiednio złożenie oferty, przystąpienie do negocjacji podlega karze pieniężnej do 20 000 000 zł. </w:t>
      </w:r>
    </w:p>
    <w:p w14:paraId="018FE99A" w14:textId="77777777" w:rsidR="00732FD6" w:rsidRDefault="0098265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9016681" w14:textId="77777777" w:rsidR="00732FD6" w:rsidRDefault="0098265F">
      <w:pPr>
        <w:spacing w:after="0" w:line="480" w:lineRule="auto"/>
        <w:ind w:left="0" w:right="9535" w:firstLine="0"/>
        <w:jc w:val="left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5C62721" w14:textId="77777777" w:rsidR="00732FD6" w:rsidRDefault="0098265F">
      <w:pPr>
        <w:spacing w:after="0" w:line="259" w:lineRule="auto"/>
        <w:ind w:left="0" w:right="0" w:firstLine="0"/>
        <w:jc w:val="left"/>
      </w:pPr>
      <w:r>
        <w:rPr>
          <w:sz w:val="3"/>
        </w:rPr>
        <w:t xml:space="preserve"> </w:t>
      </w:r>
    </w:p>
    <w:sectPr w:rsidR="00732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5" w:h="16845"/>
      <w:pgMar w:top="1062" w:right="1099" w:bottom="2087" w:left="1142" w:header="708" w:footer="708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A9B9A8" w16cex:dateUtc="2025-02-26T10:30:00Z"/>
  <w16cex:commentExtensible w16cex:durableId="5AFAC968" w16cex:dateUtc="2025-02-26T10:28:00Z"/>
  <w16cex:commentExtensible w16cex:durableId="2990225A" w16cex:dateUtc="2024-03-04T09:35:00Z"/>
  <w16cex:commentExtensible w16cex:durableId="299022BF" w16cex:dateUtc="2024-03-04T09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12BB0" w14:textId="77777777" w:rsidR="004C389D" w:rsidRDefault="004C389D">
      <w:pPr>
        <w:spacing w:after="0" w:line="240" w:lineRule="auto"/>
      </w:pPr>
      <w:r>
        <w:separator/>
      </w:r>
    </w:p>
  </w:endnote>
  <w:endnote w:type="continuationSeparator" w:id="0">
    <w:p w14:paraId="1B2116FB" w14:textId="77777777" w:rsidR="004C389D" w:rsidRDefault="004C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A73E" w14:textId="77777777" w:rsidR="00732FD6" w:rsidRDefault="0098265F">
    <w:pPr>
      <w:spacing w:after="33" w:line="259" w:lineRule="auto"/>
      <w:ind w:left="0" w:right="0" w:firstLine="0"/>
      <w:jc w:val="left"/>
    </w:pPr>
    <w:r>
      <w:t xml:space="preserve">  </w:t>
    </w:r>
  </w:p>
  <w:p w14:paraId="39EBDEA6" w14:textId="77777777" w:rsidR="00732FD6" w:rsidRDefault="0098265F">
    <w:pPr>
      <w:spacing w:after="724" w:line="259" w:lineRule="auto"/>
      <w:ind w:left="0" w:right="0" w:firstLine="0"/>
      <w:jc w:val="left"/>
    </w:pPr>
    <w:r>
      <w:t xml:space="preserve"> </w:t>
    </w:r>
  </w:p>
  <w:p w14:paraId="28C95A14" w14:textId="77777777" w:rsidR="00732FD6" w:rsidRDefault="0098265F">
    <w:pPr>
      <w:spacing w:after="0" w:line="259" w:lineRule="auto"/>
      <w:ind w:left="0" w:right="19" w:firstLine="0"/>
      <w:jc w:val="right"/>
    </w:pPr>
    <w: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D9C9" w14:textId="77777777" w:rsidR="00732FD6" w:rsidRDefault="0098265F">
    <w:pPr>
      <w:spacing w:after="33" w:line="259" w:lineRule="auto"/>
      <w:ind w:left="0" w:right="0" w:firstLine="0"/>
      <w:jc w:val="left"/>
    </w:pPr>
    <w:r>
      <w:t xml:space="preserve">  </w:t>
    </w:r>
  </w:p>
  <w:p w14:paraId="6492A3E6" w14:textId="77777777" w:rsidR="00732FD6" w:rsidRDefault="0098265F">
    <w:pPr>
      <w:spacing w:after="724" w:line="259" w:lineRule="auto"/>
      <w:ind w:left="0" w:right="0" w:firstLine="0"/>
      <w:jc w:val="left"/>
    </w:pPr>
    <w:r>
      <w:t xml:space="preserve"> </w:t>
    </w:r>
  </w:p>
  <w:p w14:paraId="68A68B04" w14:textId="77777777" w:rsidR="00732FD6" w:rsidRDefault="0098265F">
    <w:pPr>
      <w:spacing w:after="0" w:line="259" w:lineRule="auto"/>
      <w:ind w:left="0" w:right="19" w:firstLine="0"/>
      <w:jc w:val="right"/>
    </w:pPr>
    <w: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 w:rsidR="00B22054">
      <w:rPr>
        <w:noProof/>
      </w:rPr>
      <w:t>8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BE12" w14:textId="77777777" w:rsidR="00732FD6" w:rsidRDefault="00732FD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58D9" w14:textId="77777777" w:rsidR="004C389D" w:rsidRDefault="004C389D">
      <w:pPr>
        <w:spacing w:after="0" w:line="240" w:lineRule="auto"/>
      </w:pPr>
      <w:r>
        <w:separator/>
      </w:r>
    </w:p>
  </w:footnote>
  <w:footnote w:type="continuationSeparator" w:id="0">
    <w:p w14:paraId="1DC75596" w14:textId="77777777" w:rsidR="004C389D" w:rsidRDefault="004C3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7123" w14:textId="77777777" w:rsidR="00732FD6" w:rsidRDefault="0098265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6552CFF" wp14:editId="3CAC2EDE">
          <wp:simplePos x="0" y="0"/>
          <wp:positionH relativeFrom="page">
            <wp:posOffset>720090</wp:posOffset>
          </wp:positionH>
          <wp:positionV relativeFrom="page">
            <wp:posOffset>539750</wp:posOffset>
          </wp:positionV>
          <wp:extent cx="1715770" cy="611505"/>
          <wp:effectExtent l="0" t="0" r="0" b="0"/>
          <wp:wrapSquare wrapText="bothSides"/>
          <wp:docPr id="154" name="Picture 1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77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DF1C7" w14:textId="77777777" w:rsidR="00732FD6" w:rsidRDefault="0098265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48EDAC8" wp14:editId="676C0637">
          <wp:simplePos x="0" y="0"/>
          <wp:positionH relativeFrom="page">
            <wp:posOffset>720090</wp:posOffset>
          </wp:positionH>
          <wp:positionV relativeFrom="page">
            <wp:posOffset>539750</wp:posOffset>
          </wp:positionV>
          <wp:extent cx="1715770" cy="611505"/>
          <wp:effectExtent l="0" t="0" r="0" b="0"/>
          <wp:wrapSquare wrapText="bothSides"/>
          <wp:docPr id="1" name="Picture 1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77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AF59" w14:textId="77777777" w:rsidR="00732FD6" w:rsidRDefault="00732FD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E0E"/>
    <w:multiLevelType w:val="hybridMultilevel"/>
    <w:tmpl w:val="5F1E8D5A"/>
    <w:lvl w:ilvl="0" w:tplc="3CDC5402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9BC2137"/>
    <w:multiLevelType w:val="hybridMultilevel"/>
    <w:tmpl w:val="F9D610F2"/>
    <w:lvl w:ilvl="0" w:tplc="752C797C">
      <w:start w:val="1"/>
      <w:numFmt w:val="decimal"/>
      <w:lvlText w:val="%1)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B4FC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8017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FE7E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EAA2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86DA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37E7A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FA6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CEDC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91B8E"/>
    <w:multiLevelType w:val="hybridMultilevel"/>
    <w:tmpl w:val="EFFAD85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C32CB3"/>
    <w:multiLevelType w:val="hybridMultilevel"/>
    <w:tmpl w:val="114C13DA"/>
    <w:lvl w:ilvl="0" w:tplc="0A84BE6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6EB2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DA59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CDEE9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F263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F446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5B423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50840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71A84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C52FFC"/>
    <w:multiLevelType w:val="hybridMultilevel"/>
    <w:tmpl w:val="A3BCD886"/>
    <w:lvl w:ilvl="0" w:tplc="26BC7FB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475379C9"/>
    <w:multiLevelType w:val="hybridMultilevel"/>
    <w:tmpl w:val="E41CAFF0"/>
    <w:lvl w:ilvl="0" w:tplc="21A05868">
      <w:start w:val="1"/>
      <w:numFmt w:val="decimal"/>
      <w:lvlText w:val="%1)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79C10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0F4DB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A265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88CFB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668E5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D0A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B475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58FF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C1414C"/>
    <w:multiLevelType w:val="hybridMultilevel"/>
    <w:tmpl w:val="7A300092"/>
    <w:lvl w:ilvl="0" w:tplc="580A063A">
      <w:start w:val="1"/>
      <w:numFmt w:val="decimal"/>
      <w:lvlText w:val="%1)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FE10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BD212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5650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4946A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1047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5A84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CF892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B8BC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910593"/>
    <w:multiLevelType w:val="hybridMultilevel"/>
    <w:tmpl w:val="0A604EEA"/>
    <w:lvl w:ilvl="0" w:tplc="D83875A4">
      <w:start w:val="1"/>
      <w:numFmt w:val="decimal"/>
      <w:lvlText w:val="%1)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DEE4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BA46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9ECF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0229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3053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E0E4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AE4C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13220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3518BC"/>
    <w:multiLevelType w:val="hybridMultilevel"/>
    <w:tmpl w:val="10E0C3FE"/>
    <w:lvl w:ilvl="0" w:tplc="7166D8F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EA9D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0EC49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BA4C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1AA79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36C2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A0B1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5AE1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96A5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7E2445"/>
    <w:multiLevelType w:val="hybridMultilevel"/>
    <w:tmpl w:val="37A4D5C4"/>
    <w:lvl w:ilvl="0" w:tplc="37668F00">
      <w:start w:val="2"/>
      <w:numFmt w:val="decimal"/>
      <w:lvlText w:val="%1)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6A4F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6E71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C876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4214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42CDB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1D2E1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C84A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8D263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546CEF"/>
    <w:multiLevelType w:val="hybridMultilevel"/>
    <w:tmpl w:val="9F2CC380"/>
    <w:lvl w:ilvl="0" w:tplc="C2AA74CA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C7C14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E969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2801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F831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B2CD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5C1C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A486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943F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D6"/>
    <w:rsid w:val="00020843"/>
    <w:rsid w:val="0009649A"/>
    <w:rsid w:val="00101553"/>
    <w:rsid w:val="00106BF6"/>
    <w:rsid w:val="00115017"/>
    <w:rsid w:val="001C734E"/>
    <w:rsid w:val="001E179A"/>
    <w:rsid w:val="00225217"/>
    <w:rsid w:val="00247F5A"/>
    <w:rsid w:val="00270E08"/>
    <w:rsid w:val="002D6B65"/>
    <w:rsid w:val="004041E0"/>
    <w:rsid w:val="00456BE0"/>
    <w:rsid w:val="00463AD7"/>
    <w:rsid w:val="00467599"/>
    <w:rsid w:val="00484C7F"/>
    <w:rsid w:val="004C389D"/>
    <w:rsid w:val="004F0ECC"/>
    <w:rsid w:val="00544DD9"/>
    <w:rsid w:val="00594EBC"/>
    <w:rsid w:val="005C7C30"/>
    <w:rsid w:val="005F0C54"/>
    <w:rsid w:val="00624160"/>
    <w:rsid w:val="00652EF4"/>
    <w:rsid w:val="006E7717"/>
    <w:rsid w:val="0071275E"/>
    <w:rsid w:val="00732FD6"/>
    <w:rsid w:val="008400CA"/>
    <w:rsid w:val="00864B91"/>
    <w:rsid w:val="00876F55"/>
    <w:rsid w:val="0096302E"/>
    <w:rsid w:val="00981096"/>
    <w:rsid w:val="0098265F"/>
    <w:rsid w:val="009957C1"/>
    <w:rsid w:val="009C464F"/>
    <w:rsid w:val="009D4051"/>
    <w:rsid w:val="00A11C26"/>
    <w:rsid w:val="00A412DF"/>
    <w:rsid w:val="00B22054"/>
    <w:rsid w:val="00C94B8B"/>
    <w:rsid w:val="00D11DD3"/>
    <w:rsid w:val="00D20079"/>
    <w:rsid w:val="00E27EEC"/>
    <w:rsid w:val="00E7235B"/>
    <w:rsid w:val="00F261B5"/>
    <w:rsid w:val="00F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5B14"/>
  <w15:docId w15:val="{5C6854F1-310F-4B98-BB68-1053C2F3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98" w:line="248" w:lineRule="auto"/>
      <w:ind w:left="10" w:right="725" w:hanging="10"/>
      <w:jc w:val="both"/>
    </w:pPr>
    <w:rPr>
      <w:rFonts w:ascii="Calibri" w:eastAsia="Calibri" w:hAnsi="Calibri" w:cs="Calibri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4DD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0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05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05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054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9957C1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9957C1"/>
    <w:pPr>
      <w:ind w:left="720"/>
      <w:contextualSpacing/>
    </w:pPr>
  </w:style>
  <w:style w:type="paragraph" w:styleId="Poprawka">
    <w:name w:val="Revision"/>
    <w:hidden/>
    <w:uiPriority w:val="99"/>
    <w:semiHidden/>
    <w:rsid w:val="004F0ECC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6E77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-wilanow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lanow-palac.pl/zasady-zwiedzani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wilanow-palac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od@muzeum-wilanow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2974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Pałacu Króla Jana III w Wilanowie</Company>
  <LinksUpToDate>false</LinksUpToDate>
  <CharactersWithSpaces>20783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Rasiński</dc:creator>
  <cp:keywords/>
  <cp:lastModifiedBy>Paulina Szulist</cp:lastModifiedBy>
  <cp:revision>2</cp:revision>
  <dcterms:created xsi:type="dcterms:W3CDTF">2025-02-28T09:10:00Z</dcterms:created>
  <dcterms:modified xsi:type="dcterms:W3CDTF">2025-02-28T09:10:00Z</dcterms:modified>
</cp:coreProperties>
</file>