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D0E" w:rsidRPr="00765D54" w:rsidRDefault="00003D0E" w:rsidP="00624B00">
      <w:pPr>
        <w:pStyle w:val="Nagwek1"/>
        <w:numPr>
          <w:ilvl w:val="0"/>
          <w:numId w:val="0"/>
        </w:numPr>
        <w:pBdr>
          <w:bottom w:val="single" w:sz="12" w:space="1" w:color="auto"/>
        </w:pBdr>
        <w:rPr>
          <w:rFonts w:ascii="Verdana" w:hAnsi="Verdana"/>
          <w:b/>
        </w:rPr>
      </w:pPr>
      <w:bookmarkStart w:id="0" w:name="_Toc79148603"/>
      <w:r w:rsidRPr="00765D54">
        <w:rPr>
          <w:rFonts w:ascii="Verdana" w:hAnsi="Verdana"/>
          <w:b/>
        </w:rPr>
        <w:t>Wniosek z żądaniem o zapewnienie dostępności cyfrowej strony internetowej lub aplikacji mobilnej</w:t>
      </w:r>
      <w:bookmarkEnd w:id="0"/>
      <w:r w:rsidR="00624B00" w:rsidRPr="00765D54">
        <w:rPr>
          <w:rFonts w:ascii="Verdana" w:hAnsi="Verdana"/>
          <w:b/>
        </w:rPr>
        <w:t xml:space="preserve"> Muzeum Pałacu w Wilanowie</w:t>
      </w:r>
    </w:p>
    <w:p w:rsidR="00765D54" w:rsidRPr="00624B00" w:rsidRDefault="00765D54" w:rsidP="00624B00"/>
    <w:p w:rsidR="00003D0E" w:rsidRPr="002E4D62" w:rsidRDefault="00003D0E" w:rsidP="00624B00">
      <w:pPr>
        <w:pStyle w:val="Nagwek2"/>
        <w:numPr>
          <w:ilvl w:val="0"/>
          <w:numId w:val="0"/>
        </w:numPr>
        <w:ind w:left="576" w:hanging="576"/>
      </w:pPr>
      <w:r w:rsidRPr="002E4D62">
        <w:t>Instrukcja wypełniania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429"/>
      </w:tblGrid>
      <w:tr w:rsidR="002E4D62" w:rsidRPr="00F55F32" w:rsidTr="009E7205">
        <w:trPr>
          <w:trHeight w:val="427"/>
        </w:trPr>
        <w:tc>
          <w:tcPr>
            <w:tcW w:w="2559" w:type="pct"/>
            <w:vMerge w:val="restart"/>
          </w:tcPr>
          <w:p w:rsidR="002E4D62" w:rsidRPr="00F55F32" w:rsidRDefault="002E4D62" w:rsidP="009E7205">
            <w:pPr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F55F32">
              <w:rPr>
                <w:rFonts w:asciiTheme="minorHAnsi" w:hAnsiTheme="minorHAnsi" w:cstheme="minorHAnsi"/>
                <w:szCs w:val="24"/>
              </w:rPr>
              <w:t xml:space="preserve">Wypełnij ten wniosek, jeżeli potrzebujesz zapewnienia dostępności </w:t>
            </w:r>
            <w:r>
              <w:rPr>
                <w:rFonts w:asciiTheme="minorHAnsi" w:hAnsiTheme="minorHAnsi" w:cstheme="minorHAnsi"/>
                <w:szCs w:val="24"/>
              </w:rPr>
              <w:t>cyfrowej strony internetowej lub aplikacji mobilnej</w:t>
            </w:r>
            <w:r w:rsidRPr="00F55F32">
              <w:rPr>
                <w:rFonts w:asciiTheme="minorHAnsi" w:hAnsiTheme="minorHAnsi" w:cstheme="minorHAnsi"/>
                <w:szCs w:val="24"/>
              </w:rPr>
              <w:t>. Podmiot publiczny ustali Twoje prawo do żądania dostępności i je zrealizuje lub zapewni dostęp alternatywny.</w:t>
            </w:r>
          </w:p>
        </w:tc>
        <w:tc>
          <w:tcPr>
            <w:tcW w:w="2441" w:type="pct"/>
            <w:vAlign w:val="center"/>
          </w:tcPr>
          <w:p w:rsidR="002E4D62" w:rsidRPr="00F55F32" w:rsidRDefault="002E4D62" w:rsidP="009E72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F55F32">
              <w:rPr>
                <w:rFonts w:asciiTheme="minorHAnsi" w:hAnsiTheme="minorHAnsi" w:cstheme="minorHAnsi"/>
                <w:szCs w:val="24"/>
              </w:rPr>
              <w:t>Wypełnij WIELKIMI LITERAMI wyraźnym pismem.</w:t>
            </w:r>
          </w:p>
        </w:tc>
      </w:tr>
      <w:tr w:rsidR="002E4D62" w:rsidRPr="00F55F32" w:rsidTr="009E7205">
        <w:trPr>
          <w:trHeight w:val="404"/>
        </w:trPr>
        <w:tc>
          <w:tcPr>
            <w:tcW w:w="2559" w:type="pct"/>
            <w:vMerge/>
          </w:tcPr>
          <w:p w:rsidR="002E4D62" w:rsidRPr="00F55F32" w:rsidRDefault="002E4D62" w:rsidP="009E7205">
            <w:pPr>
              <w:pStyle w:val="Akapitzlist"/>
              <w:spacing w:after="0" w:line="240" w:lineRule="auto"/>
              <w:ind w:left="35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2E4D62" w:rsidRPr="00F55F32" w:rsidRDefault="002E4D62" w:rsidP="009E72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Cs w:val="24"/>
              </w:rPr>
            </w:pPr>
            <w:r w:rsidRPr="00F55F32">
              <w:rPr>
                <w:rFonts w:asciiTheme="minorHAnsi" w:hAnsiTheme="minorHAnsi" w:cstheme="minorHAnsi"/>
                <w:szCs w:val="24"/>
              </w:rPr>
              <w:t>Pola wyboru zaznacz znakiem X.</w:t>
            </w:r>
          </w:p>
        </w:tc>
      </w:tr>
      <w:tr w:rsidR="002E4D62" w:rsidRPr="00F55F32" w:rsidTr="009E7205">
        <w:tc>
          <w:tcPr>
            <w:tcW w:w="2559" w:type="pct"/>
            <w:vMerge/>
          </w:tcPr>
          <w:p w:rsidR="002E4D62" w:rsidRPr="00F55F32" w:rsidRDefault="002E4D62" w:rsidP="009E7205">
            <w:pPr>
              <w:pStyle w:val="Akapitzlist"/>
              <w:spacing w:after="0" w:line="240" w:lineRule="auto"/>
              <w:ind w:left="35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2E4D62" w:rsidRPr="00F55F32" w:rsidRDefault="002E4D62" w:rsidP="009E72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Cs w:val="24"/>
              </w:rPr>
            </w:pPr>
            <w:r w:rsidRPr="00F55F32">
              <w:rPr>
                <w:rFonts w:asciiTheme="minorHAnsi" w:hAnsiTheme="minorHAnsi" w:cstheme="minorHAnsi"/>
                <w:szCs w:val="24"/>
              </w:rPr>
              <w:t>We wniosku podaj adres do korespondencji w tej sprawie.</w:t>
            </w:r>
          </w:p>
        </w:tc>
      </w:tr>
      <w:tr w:rsidR="002E4D62" w:rsidRPr="00F55F32" w:rsidTr="009E7205">
        <w:trPr>
          <w:trHeight w:val="501"/>
        </w:trPr>
        <w:tc>
          <w:tcPr>
            <w:tcW w:w="2559" w:type="pct"/>
            <w:vMerge/>
          </w:tcPr>
          <w:p w:rsidR="002E4D62" w:rsidRPr="00F55F32" w:rsidRDefault="002E4D62" w:rsidP="009E7205">
            <w:pPr>
              <w:pStyle w:val="Akapitzlist"/>
              <w:spacing w:after="0" w:line="240" w:lineRule="auto"/>
              <w:ind w:left="35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2E4D62" w:rsidRPr="00F55F32" w:rsidRDefault="002E4D62" w:rsidP="009E72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Cs w:val="24"/>
              </w:rPr>
            </w:pPr>
            <w:r w:rsidRPr="00F55F32">
              <w:rPr>
                <w:rFonts w:asciiTheme="minorHAnsi" w:hAnsiTheme="minorHAnsi" w:cstheme="minorHAnsi"/>
                <w:szCs w:val="24"/>
              </w:rPr>
              <w:t>Wypełnij pola obowiązkowe zaznaczone *.</w:t>
            </w:r>
          </w:p>
        </w:tc>
      </w:tr>
    </w:tbl>
    <w:p w:rsidR="002E4D62" w:rsidRPr="002E4D62" w:rsidRDefault="002E4D62" w:rsidP="002E4D62"/>
    <w:p w:rsidR="00003D0E" w:rsidRDefault="00003D0E" w:rsidP="00003D0E"/>
    <w:tbl>
      <w:tblPr>
        <w:tblStyle w:val="Tabela-Siatka"/>
        <w:tblW w:w="5000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2"/>
        <w:gridCol w:w="5440"/>
      </w:tblGrid>
      <w:tr w:rsidR="00003D0E" w:rsidRPr="00FC2E66" w:rsidTr="00592E54">
        <w:trPr>
          <w:tblHeader/>
          <w:tblCellSpacing w:w="99" w:type="dxa"/>
        </w:trPr>
        <w:tc>
          <w:tcPr>
            <w:tcW w:w="1839" w:type="pct"/>
            <w:tcBorders>
              <w:bottom w:val="single" w:sz="8" w:space="0" w:color="auto"/>
            </w:tcBorders>
            <w:vAlign w:val="center"/>
          </w:tcPr>
          <w:p w:rsidR="00003D0E" w:rsidRPr="00FC2E66" w:rsidRDefault="00003D0E" w:rsidP="00592E54">
            <w:pPr>
              <w:rPr>
                <w:b/>
              </w:rPr>
            </w:pPr>
            <w:r w:rsidRPr="00FC2E66">
              <w:rPr>
                <w:b/>
              </w:rPr>
              <w:t>Podmiot objęty wnioskiem</w:t>
            </w:r>
          </w:p>
        </w:tc>
        <w:tc>
          <w:tcPr>
            <w:tcW w:w="2836" w:type="pct"/>
            <w:tcBorders>
              <w:bottom w:val="single" w:sz="8" w:space="0" w:color="auto"/>
            </w:tcBorders>
            <w:vAlign w:val="center"/>
          </w:tcPr>
          <w:p w:rsidR="00003D0E" w:rsidRPr="00FC2E66" w:rsidRDefault="00003D0E" w:rsidP="00592E54">
            <w:pPr>
              <w:rPr>
                <w:b/>
                <w:bCs/>
              </w:rPr>
            </w:pPr>
            <w:r w:rsidRPr="00FC2E66">
              <w:t>Wpisz dane w polach poniżej.</w:t>
            </w:r>
          </w:p>
        </w:tc>
      </w:tr>
      <w:tr w:rsidR="00003D0E" w:rsidRPr="00FC2E66" w:rsidTr="00592E54">
        <w:trPr>
          <w:trHeight w:val="850"/>
          <w:tblCellSpacing w:w="99" w:type="dxa"/>
        </w:trPr>
        <w:tc>
          <w:tcPr>
            <w:tcW w:w="1839" w:type="pct"/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Nazwa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:rsidTr="00592E54">
        <w:trPr>
          <w:trHeight w:val="850"/>
          <w:tblCellSpacing w:w="99" w:type="dxa"/>
        </w:trPr>
        <w:tc>
          <w:tcPr>
            <w:tcW w:w="1839" w:type="pct"/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Ulica, numer domu i lokalu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:rsidTr="00592E54">
        <w:trPr>
          <w:trHeight w:val="850"/>
          <w:tblCellSpacing w:w="99" w:type="dxa"/>
        </w:trPr>
        <w:tc>
          <w:tcPr>
            <w:tcW w:w="1839" w:type="pct"/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Kod pocztowy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:rsidTr="00592E54">
        <w:trPr>
          <w:trHeight w:val="850"/>
          <w:tblCellSpacing w:w="99" w:type="dxa"/>
        </w:trPr>
        <w:tc>
          <w:tcPr>
            <w:tcW w:w="1839" w:type="pct"/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Miejscowość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:rsidTr="00592E54">
        <w:trPr>
          <w:trHeight w:val="850"/>
          <w:tblCellSpacing w:w="99" w:type="dxa"/>
        </w:trPr>
        <w:tc>
          <w:tcPr>
            <w:tcW w:w="1839" w:type="pct"/>
            <w:tcBorders>
              <w:bottom w:val="single" w:sz="4" w:space="0" w:color="auto"/>
            </w:tcBorders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Państwo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003D0E" w:rsidRDefault="00003D0E" w:rsidP="00003D0E">
      <w:pPr>
        <w:spacing w:after="0" w:line="240" w:lineRule="auto"/>
        <w:contextualSpacing/>
        <w:rPr>
          <w:rFonts w:asciiTheme="minorHAnsi" w:hAnsiTheme="minorHAnsi"/>
          <w:szCs w:val="24"/>
        </w:rPr>
        <w:sectPr w:rsidR="00003D0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6"/>
        <w:gridCol w:w="5097"/>
      </w:tblGrid>
      <w:tr w:rsidR="00003D0E" w:rsidRPr="00FC2E66" w:rsidTr="002E4D62">
        <w:trPr>
          <w:cantSplit/>
          <w:tblHeader/>
          <w:tblCellSpacing w:w="99" w:type="dxa"/>
        </w:trPr>
        <w:tc>
          <w:tcPr>
            <w:tcW w:w="3489" w:type="dxa"/>
            <w:tcBorders>
              <w:bottom w:val="single" w:sz="8" w:space="0" w:color="auto"/>
            </w:tcBorders>
            <w:vAlign w:val="center"/>
          </w:tcPr>
          <w:p w:rsidR="00003D0E" w:rsidRPr="00FC2E66" w:rsidRDefault="00003D0E" w:rsidP="00592E54">
            <w:pPr>
              <w:rPr>
                <w:b/>
              </w:rPr>
            </w:pPr>
            <w:r w:rsidRPr="00FC2E66">
              <w:rPr>
                <w:b/>
              </w:rPr>
              <w:lastRenderedPageBreak/>
              <w:t>Dane wnioskodawcy</w:t>
            </w:r>
          </w:p>
        </w:tc>
        <w:tc>
          <w:tcPr>
            <w:tcW w:w="4800" w:type="dxa"/>
            <w:tcBorders>
              <w:bottom w:val="single" w:sz="8" w:space="0" w:color="auto"/>
            </w:tcBorders>
            <w:vAlign w:val="center"/>
          </w:tcPr>
          <w:p w:rsidR="00003D0E" w:rsidRPr="00FC2E66" w:rsidRDefault="00003D0E" w:rsidP="00592E54">
            <w:pPr>
              <w:rPr>
                <w:b/>
                <w:bCs/>
              </w:rPr>
            </w:pPr>
            <w:r w:rsidRPr="00FC2E66">
              <w:t>Wpisz dane w polach poniżej.</w:t>
            </w:r>
          </w:p>
        </w:tc>
      </w:tr>
      <w:tr w:rsidR="00003D0E" w:rsidRPr="00FC2E66" w:rsidTr="002E4D62">
        <w:trPr>
          <w:cantSplit/>
          <w:trHeight w:hRule="exact" w:val="850"/>
          <w:tblCellSpacing w:w="99" w:type="dxa"/>
        </w:trPr>
        <w:tc>
          <w:tcPr>
            <w:tcW w:w="3489" w:type="dxa"/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Imię*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:rsidTr="002E4D62">
        <w:trPr>
          <w:cantSplit/>
          <w:trHeight w:hRule="exact" w:val="850"/>
          <w:tblCellSpacing w:w="99" w:type="dxa"/>
        </w:trPr>
        <w:tc>
          <w:tcPr>
            <w:tcW w:w="3489" w:type="dxa"/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Nazwisko*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:rsidTr="002E4D62">
        <w:trPr>
          <w:cantSplit/>
          <w:trHeight w:hRule="exact" w:val="850"/>
          <w:tblCellSpacing w:w="99" w:type="dxa"/>
        </w:trPr>
        <w:tc>
          <w:tcPr>
            <w:tcW w:w="3489" w:type="dxa"/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Ulica, numer domu i lokalu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:rsidTr="002E4D62">
        <w:trPr>
          <w:cantSplit/>
          <w:trHeight w:hRule="exact" w:val="850"/>
          <w:tblCellSpacing w:w="99" w:type="dxa"/>
        </w:trPr>
        <w:tc>
          <w:tcPr>
            <w:tcW w:w="3489" w:type="dxa"/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Kod pocztowy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:rsidTr="002E4D62">
        <w:trPr>
          <w:cantSplit/>
          <w:trHeight w:hRule="exact" w:val="850"/>
          <w:tblCellSpacing w:w="99" w:type="dxa"/>
        </w:trPr>
        <w:tc>
          <w:tcPr>
            <w:tcW w:w="3489" w:type="dxa"/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Miejscowość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:rsidTr="002E4D62">
        <w:trPr>
          <w:cantSplit/>
          <w:trHeight w:hRule="exact" w:val="850"/>
          <w:tblCellSpacing w:w="99" w:type="dxa"/>
        </w:trPr>
        <w:tc>
          <w:tcPr>
            <w:tcW w:w="3489" w:type="dxa"/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Państwo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:rsidTr="002E4D62">
        <w:trPr>
          <w:cantSplit/>
          <w:trHeight w:hRule="exact" w:val="850"/>
          <w:tblCellSpacing w:w="99" w:type="dxa"/>
        </w:trPr>
        <w:tc>
          <w:tcPr>
            <w:tcW w:w="3489" w:type="dxa"/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Numer telefonu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:rsidTr="002E4D62">
        <w:trPr>
          <w:cantSplit/>
          <w:trHeight w:hRule="exact" w:val="850"/>
          <w:tblCellSpacing w:w="99" w:type="dxa"/>
        </w:trPr>
        <w:tc>
          <w:tcPr>
            <w:tcW w:w="3489" w:type="dxa"/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Adres e-mail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003D0E" w:rsidRDefault="00003D0E" w:rsidP="00003D0E">
      <w:pPr>
        <w:spacing w:after="0" w:line="240" w:lineRule="auto"/>
        <w:contextualSpacing/>
        <w:rPr>
          <w:rFonts w:asciiTheme="minorHAnsi" w:hAnsiTheme="minorHAnsi"/>
          <w:szCs w:val="24"/>
        </w:rPr>
      </w:pPr>
    </w:p>
    <w:p w:rsidR="00003D0E" w:rsidRPr="002E4D62" w:rsidRDefault="00003D0E" w:rsidP="00624B00">
      <w:pPr>
        <w:pStyle w:val="Nagwek2"/>
        <w:numPr>
          <w:ilvl w:val="0"/>
          <w:numId w:val="0"/>
        </w:numPr>
        <w:ind w:left="576" w:hanging="576"/>
      </w:pPr>
      <w:r w:rsidRPr="002E4D62">
        <w:t>Zakres wniosku</w:t>
      </w:r>
    </w:p>
    <w:p w:rsidR="00003D0E" w:rsidRPr="00592E54" w:rsidRDefault="00003D0E" w:rsidP="00003D0E">
      <w:pPr>
        <w:pStyle w:val="Akapitzlist"/>
        <w:keepNext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/>
          <w:bCs/>
          <w:szCs w:val="24"/>
        </w:rPr>
      </w:pPr>
      <w:r w:rsidRPr="00592E54">
        <w:rPr>
          <w:rFonts w:asciiTheme="minorHAnsi" w:hAnsiTheme="minorHAnsi" w:cstheme="minorHAnsi"/>
          <w:b/>
          <w:bCs/>
          <w:szCs w:val="24"/>
        </w:rPr>
        <w:t>Jako barierę w dostępności wskazuję:*</w:t>
      </w:r>
    </w:p>
    <w:p w:rsidR="00003D0E" w:rsidRPr="00592E54" w:rsidRDefault="00003D0E" w:rsidP="00003D0E">
      <w:pPr>
        <w:pStyle w:val="Akapitzlist"/>
        <w:keepNext/>
        <w:spacing w:after="0" w:line="240" w:lineRule="auto"/>
        <w:ind w:left="357" w:firstLine="0"/>
        <w:rPr>
          <w:rFonts w:asciiTheme="minorHAnsi" w:hAnsiTheme="minorHAnsi" w:cstheme="minorHAnsi"/>
          <w:bCs/>
          <w:szCs w:val="24"/>
        </w:rPr>
      </w:pPr>
      <w:r w:rsidRPr="00592E54">
        <w:rPr>
          <w:rFonts w:asciiTheme="minorHAnsi" w:hAnsiTheme="minorHAnsi" w:cstheme="minorHAnsi"/>
          <w:bCs/>
          <w:szCs w:val="24"/>
        </w:rPr>
        <w:t>Opisz czego dotyczy żądanie zapewnienia dostępności cyfrowej strony internetowej, aplikacji mobilnej lub jakiegoś ich elementu. Jeżeli jakeś informacje nie jest dla ciebie dostępne, napisz którą informację udostępnić i w jakiej formie, na przykład odczytanie niedostępnego cyfrowo dokumentu, opisanie zawartości filmu bez audiodeskrypcji itp. Żądanie powinno zawierać wskazanie, o którą stronę internetową lub aplikację mobilną</w:t>
      </w:r>
      <w:r>
        <w:rPr>
          <w:rFonts w:asciiTheme="minorHAnsi" w:hAnsiTheme="minorHAnsi" w:cstheme="minorHAnsi"/>
          <w:bCs/>
          <w:szCs w:val="24"/>
        </w:rPr>
        <w:t xml:space="preserve"> chodzi</w:t>
      </w:r>
      <w:r w:rsidRPr="00592E54">
        <w:rPr>
          <w:rFonts w:asciiTheme="minorHAnsi" w:hAnsiTheme="minorHAnsi" w:cstheme="minorHAnsi"/>
          <w:bCs/>
          <w:szCs w:val="24"/>
        </w:rPr>
        <w:t>.</w:t>
      </w:r>
    </w:p>
    <w:p w:rsidR="00003D0E" w:rsidRPr="00FC2E66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Pr="00FC2E66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Pr="00FC2E66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Pr="00FC2E66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Pr="00FC2E66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Pr="00FC2E66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Pr="00FC2E66" w:rsidRDefault="00003D0E" w:rsidP="00003D0E">
      <w:pPr>
        <w:pStyle w:val="Akapitzlist"/>
        <w:keepNext/>
        <w:keepLines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bCs/>
          <w:szCs w:val="24"/>
        </w:rPr>
      </w:pPr>
      <w:r w:rsidRPr="00FC2E66">
        <w:rPr>
          <w:rFonts w:asciiTheme="minorHAnsi" w:hAnsiTheme="minorHAnsi" w:cstheme="minorHAnsi"/>
          <w:b/>
          <w:bCs/>
          <w:szCs w:val="24"/>
        </w:rPr>
        <w:lastRenderedPageBreak/>
        <w:t>Proszę o zapewnienie dostępności poprzez:</w:t>
      </w:r>
    </w:p>
    <w:p w:rsidR="00003D0E" w:rsidRPr="00FC2E66" w:rsidRDefault="00003D0E" w:rsidP="00003D0E">
      <w:pPr>
        <w:pStyle w:val="Akapitzlist"/>
        <w:spacing w:after="0" w:line="240" w:lineRule="auto"/>
        <w:ind w:left="357"/>
        <w:rPr>
          <w:rFonts w:asciiTheme="minorHAnsi" w:hAnsiTheme="minorHAnsi" w:cstheme="minorHAnsi"/>
          <w:szCs w:val="24"/>
        </w:rPr>
      </w:pPr>
      <w:r w:rsidRPr="00FC2E66">
        <w:rPr>
          <w:rFonts w:asciiTheme="minorHAnsi" w:hAnsiTheme="minorHAnsi" w:cstheme="minorHAnsi"/>
          <w:szCs w:val="24"/>
        </w:rPr>
        <w:t>Wypełnij jeżeli chcesz, żeby podmiot publiczny zapewnił dostępność w określony sposób.</w:t>
      </w:r>
    </w:p>
    <w:p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Default="00003D0E" w:rsidP="00003D0E">
      <w:pPr>
        <w:rPr>
          <w:b/>
        </w:rPr>
      </w:pPr>
    </w:p>
    <w:p w:rsidR="00003D0E" w:rsidRPr="002E4D62" w:rsidRDefault="00003D0E" w:rsidP="002E4D62">
      <w:pPr>
        <w:pStyle w:val="Nagwek2"/>
        <w:numPr>
          <w:ilvl w:val="0"/>
          <w:numId w:val="0"/>
        </w:numPr>
        <w:ind w:left="576" w:hanging="576"/>
      </w:pPr>
      <w:r w:rsidRPr="002E4D62">
        <w:t>Sposób kontaktu*</w:t>
      </w:r>
    </w:p>
    <w:p w:rsidR="00003D0E" w:rsidRPr="00FC2E66" w:rsidRDefault="00003D0E" w:rsidP="00003D0E">
      <w:pPr>
        <w:keepNext/>
        <w:spacing w:after="0" w:line="240" w:lineRule="auto"/>
        <w:contextualSpacing/>
        <w:rPr>
          <w:rFonts w:asciiTheme="minorHAnsi" w:hAnsiTheme="minorHAnsi"/>
          <w:szCs w:val="24"/>
        </w:rPr>
      </w:pPr>
      <w:r w:rsidRPr="00FC2E66">
        <w:rPr>
          <w:rFonts w:asciiTheme="minorHAnsi" w:hAnsiTheme="minorHAnsi"/>
          <w:szCs w:val="24"/>
        </w:rPr>
        <w:t>Wstaw znak X w polu wyboru, aby wskazać jak mamy się z Tobą kontaktować w sprawie wniosku</w:t>
      </w:r>
      <w:r w:rsidRPr="00FC2E66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2127A" wp14:editId="57CBB381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428625</wp:posOffset>
                </wp:positionV>
                <wp:extent cx="5886000" cy="0"/>
                <wp:effectExtent l="0" t="0" r="0" b="0"/>
                <wp:wrapNone/>
                <wp:docPr id="30" name="Łącznik prosty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4CCD349" id="Łącznik prosty 3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FC2E66">
        <w:rPr>
          <w:rFonts w:asciiTheme="minorHAnsi" w:hAnsiTheme="minorHAnsi"/>
          <w:szCs w:val="24"/>
        </w:rPr>
        <w:t>.</w:t>
      </w:r>
    </w:p>
    <w:tbl>
      <w:tblPr>
        <w:tblStyle w:val="Tabela-Siatka"/>
        <w:tblW w:w="5000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Wnioskowany rodzaj dostępności"/>
        <w:tblDescription w:val="W lewym polu obok wnioskowanego rodzaju dostępności wstaw znak X."/>
      </w:tblPr>
      <w:tblGrid>
        <w:gridCol w:w="304"/>
        <w:gridCol w:w="949"/>
        <w:gridCol w:w="717"/>
        <w:gridCol w:w="6797"/>
        <w:gridCol w:w="305"/>
      </w:tblGrid>
      <w:tr w:rsidR="00003D0E" w:rsidRPr="00FC2E66" w:rsidTr="00592E54">
        <w:trPr>
          <w:gridAfter w:val="1"/>
          <w:wAfter w:w="4" w:type="pct"/>
          <w:trHeight w:hRule="exact" w:val="567"/>
          <w:tblHeader/>
          <w:tblCellSpacing w:w="99" w:type="dxa"/>
        </w:trPr>
        <w:tc>
          <w:tcPr>
            <w:tcW w:w="716" w:type="pct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D0E" w:rsidRPr="00FC2E66" w:rsidRDefault="00003D0E" w:rsidP="00592E54">
            <w:pPr>
              <w:keepNext/>
              <w:keepLines/>
              <w:spacing w:after="0" w:line="240" w:lineRule="auto"/>
              <w:contextualSpacing/>
              <w:rPr>
                <w:rFonts w:asciiTheme="minorHAnsi" w:hAnsiTheme="minorHAnsi"/>
                <w:b/>
                <w:bCs/>
                <w:szCs w:val="24"/>
              </w:rPr>
            </w:pPr>
            <w:r w:rsidRPr="00FC2E66">
              <w:rPr>
                <w:rFonts w:asciiTheme="minorHAnsi" w:hAnsiTheme="minorHAnsi"/>
                <w:b/>
                <w:bCs/>
                <w:szCs w:val="24"/>
              </w:rPr>
              <w:t>Wybór</w:t>
            </w:r>
          </w:p>
        </w:tc>
        <w:tc>
          <w:tcPr>
            <w:tcW w:w="3699" w:type="pct"/>
            <w:tcBorders>
              <w:bottom w:val="single" w:sz="8" w:space="0" w:color="auto"/>
            </w:tcBorders>
            <w:vAlign w:val="center"/>
          </w:tcPr>
          <w:p w:rsidR="00003D0E" w:rsidRPr="00FC2E66" w:rsidRDefault="00003D0E" w:rsidP="00592E54">
            <w:pPr>
              <w:keepNext/>
              <w:keepLines/>
              <w:spacing w:after="0" w:line="240" w:lineRule="auto"/>
              <w:ind w:firstLine="85"/>
              <w:contextualSpacing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C2E66">
              <w:rPr>
                <w:rFonts w:asciiTheme="minorHAnsi" w:hAnsiTheme="minorHAnsi"/>
                <w:b/>
                <w:bCs/>
                <w:szCs w:val="24"/>
              </w:rPr>
              <w:t>Sposób kontaktu</w:t>
            </w:r>
          </w:p>
        </w:tc>
      </w:tr>
      <w:tr w:rsidR="00003D0E" w:rsidRPr="00FC2E66" w:rsidTr="00592E54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Listownie na adres wskazany we wniosku</w:t>
            </w:r>
          </w:p>
        </w:tc>
      </w:tr>
      <w:tr w:rsidR="00003D0E" w:rsidRPr="00FC2E66" w:rsidTr="00592E54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 xml:space="preserve">Elektronicznie, poprzez konto </w:t>
            </w:r>
            <w:proofErr w:type="spellStart"/>
            <w:r w:rsidRPr="00FC2E66">
              <w:rPr>
                <w:rFonts w:asciiTheme="minorHAnsi" w:hAnsiTheme="minorHAnsi" w:cstheme="minorHAnsi"/>
                <w:szCs w:val="24"/>
              </w:rPr>
              <w:t>ePUAP</w:t>
            </w:r>
            <w:proofErr w:type="spellEnd"/>
          </w:p>
        </w:tc>
      </w:tr>
      <w:tr w:rsidR="00003D0E" w:rsidRPr="00FC2E66" w:rsidTr="00592E54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Elektronicznie, na adres email</w:t>
            </w:r>
          </w:p>
        </w:tc>
      </w:tr>
      <w:tr w:rsidR="00003D0E" w:rsidRPr="00FC2E66" w:rsidTr="00592E54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Inny, napisz jaki:</w:t>
            </w:r>
          </w:p>
        </w:tc>
      </w:tr>
    </w:tbl>
    <w:p w:rsidR="00003D0E" w:rsidRDefault="00003D0E" w:rsidP="00003D0E">
      <w:pPr>
        <w:rPr>
          <w:b/>
        </w:rPr>
      </w:pPr>
    </w:p>
    <w:p w:rsidR="00003D0E" w:rsidRPr="00FC2E66" w:rsidRDefault="00003D0E" w:rsidP="00003D0E">
      <w:pPr>
        <w:rPr>
          <w:b/>
        </w:rPr>
      </w:pPr>
      <w:r w:rsidRPr="00FC2E66">
        <w:rPr>
          <w:b/>
        </w:rPr>
        <w:t>Załączniki</w:t>
      </w:r>
    </w:p>
    <w:p w:rsidR="00003D0E" w:rsidRPr="00FC2E66" w:rsidRDefault="00003D0E" w:rsidP="00003D0E">
      <w:pPr>
        <w:pBdr>
          <w:bottom w:val="single" w:sz="8" w:space="1" w:color="auto"/>
        </w:pBdr>
        <w:spacing w:after="0" w:line="240" w:lineRule="auto"/>
        <w:ind w:left="-198" w:firstLine="198"/>
        <w:contextualSpacing/>
        <w:rPr>
          <w:rFonts w:asciiTheme="minorHAnsi" w:hAnsiTheme="minorHAnsi"/>
          <w:szCs w:val="24"/>
        </w:rPr>
      </w:pPr>
      <w:r w:rsidRPr="00FC2E66">
        <w:rPr>
          <w:rFonts w:asciiTheme="minorHAnsi" w:hAnsiTheme="minorHAnsi"/>
          <w:szCs w:val="24"/>
        </w:rPr>
        <w:t>Napisz, ile dokumentów załączasz.</w:t>
      </w:r>
    </w:p>
    <w:p w:rsidR="00003D0E" w:rsidRPr="00FC2E66" w:rsidRDefault="00003D0E" w:rsidP="00003D0E">
      <w:pPr>
        <w:tabs>
          <w:tab w:val="left" w:pos="1134"/>
        </w:tabs>
        <w:spacing w:after="0" w:line="240" w:lineRule="auto"/>
        <w:contextualSpacing/>
        <w:rPr>
          <w:rFonts w:asciiTheme="minorHAnsi" w:hAnsiTheme="minorHAnsi" w:cstheme="minorHAnsi"/>
          <w:szCs w:val="24"/>
        </w:rPr>
      </w:pPr>
      <w:r w:rsidRPr="00FC2E66">
        <w:rPr>
          <w:rFonts w:asciiTheme="minorHAnsi" w:hAnsiTheme="minorHAnsi" w:cstheme="minorHAnsi"/>
          <w:szCs w:val="24"/>
        </w:rPr>
        <w:t>Liczba dokumentów:</w:t>
      </w:r>
    </w:p>
    <w:p w:rsidR="00003D0E" w:rsidRDefault="00003D0E" w:rsidP="00003D0E">
      <w:pPr>
        <w:rPr>
          <w:b/>
        </w:rPr>
      </w:pPr>
    </w:p>
    <w:tbl>
      <w:tblPr>
        <w:tblStyle w:val="Tabela-Siatka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23"/>
      </w:tblGrid>
      <w:tr w:rsidR="000501B8" w:rsidRPr="006E71AD" w:rsidTr="002E4D62">
        <w:tc>
          <w:tcPr>
            <w:tcW w:w="4539" w:type="dxa"/>
          </w:tcPr>
          <w:p w:rsidR="000501B8" w:rsidRPr="006E71AD" w:rsidRDefault="000501B8" w:rsidP="000501B8">
            <w:pPr>
              <w:tabs>
                <w:tab w:val="right" w:pos="2325"/>
              </w:tabs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Data wypełnienia: </w:t>
            </w:r>
            <w:r w:rsidRPr="006E71AD">
              <w:rPr>
                <w:rFonts w:asciiTheme="minorHAnsi" w:hAnsiTheme="minorHAnsi" w:cstheme="minorHAnsi"/>
                <w:szCs w:val="24"/>
              </w:rPr>
              <w:t xml:space="preserve">Format </w:t>
            </w:r>
            <w:proofErr w:type="spellStart"/>
            <w:r w:rsidRPr="006E71AD">
              <w:rPr>
                <w:rFonts w:asciiTheme="minorHAnsi" w:hAnsiTheme="minorHAnsi" w:cstheme="minorHAnsi"/>
                <w:szCs w:val="24"/>
              </w:rPr>
              <w:t>dd</w:t>
            </w:r>
            <w:proofErr w:type="spellEnd"/>
            <w:r w:rsidRPr="006E71AD">
              <w:rPr>
                <w:rFonts w:asciiTheme="minorHAnsi" w:hAnsiTheme="minorHAnsi" w:cstheme="minorHAnsi"/>
                <w:szCs w:val="24"/>
              </w:rPr>
              <w:t>-mm-</w:t>
            </w:r>
            <w:proofErr w:type="spellStart"/>
            <w:r w:rsidRPr="006E71AD">
              <w:rPr>
                <w:rFonts w:asciiTheme="minorHAnsi" w:hAnsiTheme="minorHAnsi" w:cstheme="minorHAnsi"/>
                <w:szCs w:val="24"/>
              </w:rPr>
              <w:t>rrrr</w:t>
            </w:r>
            <w:proofErr w:type="spellEnd"/>
          </w:p>
        </w:tc>
        <w:tc>
          <w:tcPr>
            <w:tcW w:w="4523" w:type="dxa"/>
          </w:tcPr>
          <w:p w:rsidR="000501B8" w:rsidRPr="006E71AD" w:rsidRDefault="000501B8" w:rsidP="000501B8">
            <w:pPr>
              <w:tabs>
                <w:tab w:val="right" w:pos="1701"/>
              </w:tabs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6E71AD">
              <w:rPr>
                <w:rFonts w:asciiTheme="minorHAnsi" w:hAnsiTheme="minorHAnsi" w:cstheme="minorHAnsi"/>
                <w:szCs w:val="24"/>
              </w:rPr>
              <w:tab/>
            </w:r>
          </w:p>
        </w:tc>
      </w:tr>
      <w:tr w:rsidR="000501B8" w:rsidRPr="006E71AD" w:rsidTr="002E4D62">
        <w:tc>
          <w:tcPr>
            <w:tcW w:w="4539" w:type="dxa"/>
          </w:tcPr>
          <w:p w:rsidR="000501B8" w:rsidRDefault="000501B8" w:rsidP="000501B8">
            <w:pPr>
              <w:tabs>
                <w:tab w:val="right" w:pos="2325"/>
              </w:tabs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:rsidR="000501B8" w:rsidRDefault="000501B8" w:rsidP="000501B8">
            <w:pPr>
              <w:tabs>
                <w:tab w:val="right" w:pos="2325"/>
              </w:tabs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szCs w:val="24"/>
              </w:rPr>
            </w:pPr>
            <w:bookmarkStart w:id="1" w:name="_GoBack"/>
            <w:bookmarkEnd w:id="1"/>
            <w:r>
              <w:rPr>
                <w:rFonts w:asciiTheme="minorHAnsi" w:hAnsiTheme="minorHAnsi" w:cstheme="minorHAnsi"/>
                <w:szCs w:val="24"/>
              </w:rPr>
              <w:t>Podpis</w:t>
            </w:r>
          </w:p>
        </w:tc>
        <w:tc>
          <w:tcPr>
            <w:tcW w:w="4523" w:type="dxa"/>
          </w:tcPr>
          <w:p w:rsidR="000501B8" w:rsidRPr="006E71AD" w:rsidRDefault="000501B8" w:rsidP="000501B8">
            <w:pPr>
              <w:tabs>
                <w:tab w:val="right" w:pos="1701"/>
              </w:tabs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501B8" w:rsidRPr="006E71AD" w:rsidTr="002E4D62">
        <w:tc>
          <w:tcPr>
            <w:tcW w:w="4539" w:type="dxa"/>
          </w:tcPr>
          <w:p w:rsidR="000501B8" w:rsidRPr="006E71AD" w:rsidRDefault="000501B8" w:rsidP="00592E54">
            <w:pPr>
              <w:tabs>
                <w:tab w:val="right" w:pos="2268"/>
              </w:tabs>
              <w:spacing w:after="0" w:line="240" w:lineRule="auto"/>
              <w:ind w:left="0" w:firstLine="0"/>
              <w:contextualSpacing/>
              <w:rPr>
                <w:rFonts w:asciiTheme="minorHAnsi" w:hAnsiTheme="minorHAnsi"/>
                <w:szCs w:val="24"/>
              </w:rPr>
            </w:pPr>
          </w:p>
        </w:tc>
        <w:tc>
          <w:tcPr>
            <w:tcW w:w="4523" w:type="dxa"/>
          </w:tcPr>
          <w:p w:rsidR="000501B8" w:rsidRPr="006E71AD" w:rsidRDefault="000501B8" w:rsidP="00592E54">
            <w:pPr>
              <w:tabs>
                <w:tab w:val="right" w:pos="2268"/>
              </w:tabs>
              <w:spacing w:after="0" w:line="240" w:lineRule="auto"/>
              <w:ind w:left="0" w:firstLine="0"/>
              <w:contextualSpacing/>
              <w:rPr>
                <w:rFonts w:asciiTheme="minorHAnsi" w:hAnsiTheme="minorHAnsi"/>
                <w:szCs w:val="24"/>
              </w:rPr>
            </w:pPr>
          </w:p>
        </w:tc>
      </w:tr>
    </w:tbl>
    <w:p w:rsidR="00003D0E" w:rsidRDefault="00003D0E" w:rsidP="00003D0E"/>
    <w:p w:rsidR="00B86C03" w:rsidRPr="004B4D8C" w:rsidRDefault="00B86C03" w:rsidP="00B86C03">
      <w:pPr>
        <w:pStyle w:val="Nagwek2"/>
        <w:numPr>
          <w:ilvl w:val="0"/>
          <w:numId w:val="0"/>
        </w:numPr>
        <w:spacing w:before="6000" w:line="250" w:lineRule="auto"/>
        <w:rPr>
          <w:sz w:val="16"/>
          <w:szCs w:val="16"/>
        </w:rPr>
      </w:pPr>
      <w:r w:rsidRPr="004B4D8C">
        <w:rPr>
          <w:sz w:val="16"/>
          <w:szCs w:val="16"/>
        </w:rPr>
        <w:lastRenderedPageBreak/>
        <w:t>Informacja o przetwarzaniu danych osobowych przez Muzeum w związku zapewnieniem dostępności osobom ze szczególnymi potrzebami:</w:t>
      </w:r>
    </w:p>
    <w:p w:rsidR="00B86C03" w:rsidRPr="004B4D8C" w:rsidRDefault="00B86C03" w:rsidP="00B86C03">
      <w:pPr>
        <w:numPr>
          <w:ilvl w:val="1"/>
          <w:numId w:val="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Verdana" w:hAnsi="Verdana"/>
          <w:sz w:val="16"/>
          <w:szCs w:val="16"/>
        </w:rPr>
      </w:pPr>
      <w:r w:rsidRPr="004B4D8C">
        <w:rPr>
          <w:rFonts w:ascii="Verdana" w:hAnsi="Verdana"/>
          <w:b/>
          <w:bCs/>
          <w:sz w:val="16"/>
          <w:szCs w:val="16"/>
        </w:rPr>
        <w:t>Administratorem danych</w:t>
      </w:r>
      <w:r w:rsidRPr="004B4D8C">
        <w:rPr>
          <w:rFonts w:ascii="Verdana" w:hAnsi="Verdana"/>
          <w:sz w:val="16"/>
          <w:szCs w:val="16"/>
        </w:rPr>
        <w:t xml:space="preserve"> osobowych podanych we wnioskach jest </w:t>
      </w:r>
      <w:r w:rsidRPr="004B4D8C">
        <w:rPr>
          <w:rFonts w:ascii="Verdana" w:hAnsi="Verdana"/>
          <w:b/>
          <w:bCs/>
          <w:sz w:val="16"/>
          <w:szCs w:val="16"/>
        </w:rPr>
        <w:t>Muzeum Pałacu Króla Jana III w Wilanowie</w:t>
      </w:r>
      <w:r w:rsidRPr="004B4D8C">
        <w:rPr>
          <w:rFonts w:ascii="Verdana" w:hAnsi="Verdana"/>
          <w:sz w:val="16"/>
          <w:szCs w:val="16"/>
        </w:rPr>
        <w:t xml:space="preserve"> (dalej Muzeum) z siedzibą przy ul. Stanisława Kostki Potockiego 10/16, 02-958 Warszawa. Z Muzeum można się skontaktować poprzez: adres e-mail: </w:t>
      </w:r>
      <w:hyperlink r:id="rId6" w:history="1">
        <w:r w:rsidRPr="004B4D8C">
          <w:rPr>
            <w:rStyle w:val="Hipercze"/>
            <w:rFonts w:ascii="Verdana" w:hAnsi="Verdana"/>
            <w:sz w:val="16"/>
            <w:szCs w:val="16"/>
          </w:rPr>
          <w:t>muzeum@muzeum-wilanow.pl</w:t>
        </w:r>
      </w:hyperlink>
      <w:r w:rsidRPr="004B4D8C">
        <w:rPr>
          <w:rFonts w:ascii="Verdana" w:hAnsi="Verdana"/>
          <w:sz w:val="16"/>
          <w:szCs w:val="16"/>
        </w:rPr>
        <w:t xml:space="preserve"> lub pisemnie na adres siedziby wskazany powyżej. </w:t>
      </w:r>
    </w:p>
    <w:p w:rsidR="00B86C03" w:rsidRPr="004B4D8C" w:rsidRDefault="00B86C03" w:rsidP="00B86C03">
      <w:pPr>
        <w:numPr>
          <w:ilvl w:val="1"/>
          <w:numId w:val="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Verdana" w:hAnsi="Verdana"/>
          <w:sz w:val="16"/>
          <w:szCs w:val="16"/>
        </w:rPr>
      </w:pPr>
      <w:r w:rsidRPr="004B4D8C">
        <w:rPr>
          <w:rFonts w:ascii="Verdana" w:hAnsi="Verdana"/>
          <w:sz w:val="16"/>
          <w:szCs w:val="16"/>
        </w:rPr>
        <w:t xml:space="preserve">W Muzeum został wyznaczony </w:t>
      </w:r>
      <w:r w:rsidRPr="004B4D8C">
        <w:rPr>
          <w:rFonts w:ascii="Verdana" w:hAnsi="Verdana"/>
          <w:b/>
          <w:bCs/>
          <w:sz w:val="16"/>
          <w:szCs w:val="16"/>
        </w:rPr>
        <w:t>inspektor ochrony danych</w:t>
      </w:r>
      <w:r w:rsidRPr="004B4D8C">
        <w:rPr>
          <w:rFonts w:ascii="Verdana" w:hAnsi="Verdana"/>
          <w:sz w:val="16"/>
          <w:szCs w:val="16"/>
        </w:rPr>
        <w:t xml:space="preserve">, z którym można się skontaktować we wszystkich sprawach związanych z przetwarzaniem danych osobowych poprzez e-mail: </w:t>
      </w:r>
      <w:hyperlink r:id="rId7" w:history="1">
        <w:r w:rsidRPr="004B4D8C">
          <w:rPr>
            <w:rStyle w:val="Hipercze"/>
            <w:rFonts w:ascii="Verdana" w:hAnsi="Verdana"/>
            <w:sz w:val="16"/>
            <w:szCs w:val="16"/>
          </w:rPr>
          <w:t>iod@muzeum-wilanow.pl</w:t>
        </w:r>
      </w:hyperlink>
      <w:r w:rsidRPr="004B4D8C">
        <w:rPr>
          <w:rFonts w:ascii="Verdana" w:hAnsi="Verdana"/>
          <w:sz w:val="16"/>
          <w:szCs w:val="16"/>
        </w:rPr>
        <w:t>.</w:t>
      </w:r>
    </w:p>
    <w:p w:rsidR="00B86C03" w:rsidRPr="004B4D8C" w:rsidRDefault="00B86C03" w:rsidP="00B86C03">
      <w:pPr>
        <w:numPr>
          <w:ilvl w:val="1"/>
          <w:numId w:val="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Verdana" w:hAnsi="Verdana"/>
          <w:sz w:val="16"/>
          <w:szCs w:val="16"/>
        </w:rPr>
      </w:pPr>
      <w:r w:rsidRPr="004B4D8C">
        <w:rPr>
          <w:rFonts w:ascii="Verdana" w:hAnsi="Verdana"/>
          <w:sz w:val="16"/>
          <w:szCs w:val="16"/>
        </w:rPr>
        <w:t xml:space="preserve">Zebrane </w:t>
      </w:r>
      <w:r w:rsidRPr="004B4D8C">
        <w:rPr>
          <w:rFonts w:ascii="Verdana" w:hAnsi="Verdana"/>
          <w:b/>
          <w:bCs/>
          <w:sz w:val="16"/>
          <w:szCs w:val="16"/>
        </w:rPr>
        <w:t>dane będą przetwarzane w celach</w:t>
      </w:r>
      <w:r w:rsidRPr="004B4D8C">
        <w:rPr>
          <w:rFonts w:ascii="Verdana" w:hAnsi="Verdana"/>
          <w:sz w:val="16"/>
          <w:szCs w:val="16"/>
        </w:rPr>
        <w:t xml:space="preserve"> rozpatrzenia wniosku związanego z zapewnieniem dostępności osobom ze szczególnymi potrzebami. </w:t>
      </w:r>
    </w:p>
    <w:p w:rsidR="00B86C03" w:rsidRDefault="00B86C03" w:rsidP="00B86C03">
      <w:pPr>
        <w:numPr>
          <w:ilvl w:val="1"/>
          <w:numId w:val="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Verdana" w:hAnsi="Verdana"/>
          <w:sz w:val="16"/>
          <w:szCs w:val="16"/>
        </w:rPr>
      </w:pPr>
      <w:r w:rsidRPr="004B4D8C">
        <w:rPr>
          <w:rFonts w:ascii="Verdana" w:hAnsi="Verdana"/>
          <w:b/>
          <w:sz w:val="16"/>
          <w:szCs w:val="16"/>
        </w:rPr>
        <w:t>Podstawą prawną</w:t>
      </w:r>
      <w:r w:rsidRPr="004B4D8C">
        <w:rPr>
          <w:rFonts w:ascii="Verdana" w:hAnsi="Verdana"/>
          <w:sz w:val="16"/>
          <w:szCs w:val="16"/>
        </w:rPr>
        <w:t xml:space="preserve"> </w:t>
      </w:r>
      <w:r w:rsidRPr="004B4D8C">
        <w:rPr>
          <w:rFonts w:ascii="Verdana" w:hAnsi="Verdana"/>
          <w:b/>
          <w:bCs/>
          <w:sz w:val="16"/>
          <w:szCs w:val="16"/>
        </w:rPr>
        <w:t>przetwarzania danych</w:t>
      </w:r>
      <w:r w:rsidRPr="004B4D8C">
        <w:rPr>
          <w:rFonts w:ascii="Verdana" w:hAnsi="Verdana"/>
          <w:sz w:val="16"/>
          <w:szCs w:val="16"/>
        </w:rPr>
        <w:t xml:space="preserve"> osobowych wynikającą z ogólnego rozporządzenia o ochronie danych (zwanego dalej RODO) jest:</w:t>
      </w:r>
    </w:p>
    <w:p w:rsidR="00B86C03" w:rsidRDefault="00B86C03" w:rsidP="00B86C03">
      <w:pPr>
        <w:numPr>
          <w:ilvl w:val="2"/>
          <w:numId w:val="6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B4D8C">
        <w:rPr>
          <w:rFonts w:ascii="Verdana" w:hAnsi="Verdana"/>
          <w:sz w:val="16"/>
          <w:szCs w:val="16"/>
        </w:rPr>
        <w:t>wypełnianie obowiązków prawnych wynikających z przepisów o zapewnianiu dostępności i przepisów archiwalnych (art. 6 ust. 1 lit. c RODO),</w:t>
      </w:r>
    </w:p>
    <w:p w:rsidR="00B86C03" w:rsidRPr="004B4D8C" w:rsidRDefault="00B86C03" w:rsidP="00B86C03">
      <w:pPr>
        <w:numPr>
          <w:ilvl w:val="2"/>
          <w:numId w:val="6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B4D8C">
        <w:rPr>
          <w:rFonts w:ascii="Verdana" w:hAnsi="Verdana"/>
          <w:sz w:val="16"/>
          <w:szCs w:val="16"/>
        </w:rPr>
        <w:t>niezbędność przetwarzania ze względów związanych z ważnym interesem publicznym (art. 6 ust. 1 lit. e RODO).</w:t>
      </w:r>
    </w:p>
    <w:p w:rsidR="00B86C03" w:rsidRPr="004B4D8C" w:rsidRDefault="00B86C03" w:rsidP="00B86C03">
      <w:pPr>
        <w:numPr>
          <w:ilvl w:val="1"/>
          <w:numId w:val="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Verdana" w:hAnsi="Verdana"/>
          <w:sz w:val="16"/>
          <w:szCs w:val="16"/>
        </w:rPr>
      </w:pPr>
      <w:r w:rsidRPr="004B4D8C">
        <w:rPr>
          <w:rFonts w:ascii="Verdana" w:hAnsi="Verdana"/>
          <w:b/>
          <w:sz w:val="16"/>
          <w:szCs w:val="16"/>
        </w:rPr>
        <w:t>Dane mogą być przekazywane</w:t>
      </w:r>
      <w:r w:rsidRPr="004B4D8C">
        <w:rPr>
          <w:rFonts w:ascii="Verdana" w:hAnsi="Verdana"/>
          <w:sz w:val="16"/>
          <w:szCs w:val="16"/>
        </w:rPr>
        <w:t xml:space="preserve"> podmiotom przetwarzającym dane osobowe na zlecenie Muzeum, w tym m.in.: obsługującym systemy informatyczne, przy czym takie podmioty przetwarzają dane na podstawie umowy z Muzeum i wyłącznie zgodnie z jego poleceniami. </w:t>
      </w:r>
    </w:p>
    <w:p w:rsidR="00B86C03" w:rsidRPr="004B4D8C" w:rsidRDefault="00B86C03" w:rsidP="00B86C03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Verdana" w:hAnsi="Verdana"/>
          <w:sz w:val="16"/>
          <w:szCs w:val="16"/>
        </w:rPr>
      </w:pPr>
      <w:r w:rsidRPr="004B4D8C">
        <w:rPr>
          <w:rFonts w:ascii="Verdana" w:hAnsi="Verdana"/>
          <w:b/>
          <w:sz w:val="16"/>
          <w:szCs w:val="16"/>
        </w:rPr>
        <w:t>Dane przetwarzane będą</w:t>
      </w:r>
      <w:r w:rsidRPr="004B4D8C">
        <w:rPr>
          <w:rFonts w:ascii="Verdana" w:hAnsi="Verdana"/>
          <w:sz w:val="16"/>
          <w:szCs w:val="16"/>
        </w:rPr>
        <w:t xml:space="preserve"> </w:t>
      </w:r>
      <w:r w:rsidRPr="004B4D8C">
        <w:rPr>
          <w:rFonts w:ascii="Verdana" w:hAnsi="Verdana"/>
          <w:b/>
          <w:bCs/>
          <w:sz w:val="16"/>
          <w:szCs w:val="16"/>
        </w:rPr>
        <w:t>przez czas</w:t>
      </w:r>
      <w:r w:rsidRPr="004B4D8C">
        <w:rPr>
          <w:rFonts w:ascii="Verdana" w:hAnsi="Verdana"/>
          <w:sz w:val="16"/>
          <w:szCs w:val="16"/>
        </w:rPr>
        <w:t xml:space="preserve"> rozpatrywania wniosku, a następnie zgodnie z przepisami dotyczącymi archiwizacji wynikającymi z przepisów ustawy o narodowym zasobie archiwalnym i archiwach. </w:t>
      </w:r>
    </w:p>
    <w:p w:rsidR="00B86C03" w:rsidRPr="004B4D8C" w:rsidRDefault="00B86C03" w:rsidP="00B86C03">
      <w:pPr>
        <w:numPr>
          <w:ilvl w:val="1"/>
          <w:numId w:val="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Verdana" w:hAnsi="Verdana"/>
          <w:sz w:val="16"/>
          <w:szCs w:val="16"/>
        </w:rPr>
      </w:pPr>
      <w:r w:rsidRPr="004B4D8C">
        <w:rPr>
          <w:rFonts w:ascii="Verdana" w:hAnsi="Verdana"/>
          <w:b/>
          <w:sz w:val="16"/>
          <w:szCs w:val="16"/>
        </w:rPr>
        <w:t>Każda osoba ma prawo</w:t>
      </w:r>
      <w:r w:rsidRPr="004B4D8C">
        <w:rPr>
          <w:rFonts w:ascii="Verdana" w:hAnsi="Verdana"/>
          <w:sz w:val="16"/>
          <w:szCs w:val="16"/>
        </w:rPr>
        <w:t>: dostępu do swoich danych, żądania ich sprostowania, usunięcia oraz ograniczenia ich przetwarzania.</w:t>
      </w:r>
    </w:p>
    <w:p w:rsidR="00B86C03" w:rsidRPr="004B4D8C" w:rsidRDefault="00B86C03" w:rsidP="00B86C03">
      <w:pPr>
        <w:numPr>
          <w:ilvl w:val="1"/>
          <w:numId w:val="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Verdana" w:hAnsi="Verdana"/>
          <w:sz w:val="16"/>
          <w:szCs w:val="16"/>
        </w:rPr>
      </w:pPr>
      <w:r w:rsidRPr="004B4D8C">
        <w:rPr>
          <w:rFonts w:ascii="Verdana" w:hAnsi="Verdana"/>
          <w:sz w:val="16"/>
          <w:szCs w:val="16"/>
        </w:rPr>
        <w:t xml:space="preserve">W celu </w:t>
      </w:r>
      <w:r w:rsidRPr="004B4D8C">
        <w:rPr>
          <w:rFonts w:ascii="Verdana" w:hAnsi="Verdana"/>
          <w:b/>
          <w:sz w:val="16"/>
          <w:szCs w:val="16"/>
        </w:rPr>
        <w:t>skorzystania z powyższych praw</w:t>
      </w:r>
      <w:r w:rsidRPr="004B4D8C">
        <w:rPr>
          <w:rFonts w:ascii="Verdana" w:hAnsi="Verdana"/>
          <w:sz w:val="16"/>
          <w:szCs w:val="16"/>
        </w:rPr>
        <w:t>, należy skontaktować się z Muzeum lub wyznaczonym inspektorem ochrony danych, dane kontaktowe wskazane w pkt 1-2 powyżej.</w:t>
      </w:r>
    </w:p>
    <w:p w:rsidR="00B86C03" w:rsidRPr="004B4D8C" w:rsidRDefault="00B86C03" w:rsidP="00B86C03">
      <w:pPr>
        <w:numPr>
          <w:ilvl w:val="1"/>
          <w:numId w:val="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Verdana" w:hAnsi="Verdana"/>
          <w:sz w:val="16"/>
          <w:szCs w:val="16"/>
        </w:rPr>
      </w:pPr>
      <w:r w:rsidRPr="004B4D8C">
        <w:rPr>
          <w:rFonts w:ascii="Verdana" w:hAnsi="Verdana"/>
          <w:sz w:val="16"/>
          <w:szCs w:val="16"/>
        </w:rPr>
        <w:t xml:space="preserve">Każda osoba ma również </w:t>
      </w:r>
      <w:r w:rsidRPr="004B4D8C">
        <w:rPr>
          <w:rFonts w:ascii="Verdana" w:hAnsi="Verdana"/>
          <w:b/>
          <w:sz w:val="16"/>
          <w:szCs w:val="16"/>
        </w:rPr>
        <w:t>prawo wniesienia skargi</w:t>
      </w:r>
      <w:r w:rsidRPr="004B4D8C">
        <w:rPr>
          <w:rFonts w:ascii="Verdana" w:hAnsi="Verdana"/>
          <w:sz w:val="16"/>
          <w:szCs w:val="16"/>
        </w:rPr>
        <w:t xml:space="preserve"> do Prezesa Urzędu Ochrony Danych Osobowych.</w:t>
      </w:r>
    </w:p>
    <w:p w:rsidR="00B86C03" w:rsidRPr="004B4D8C" w:rsidRDefault="00B86C03" w:rsidP="00B86C03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Verdana" w:hAnsi="Verdana"/>
          <w:sz w:val="16"/>
          <w:szCs w:val="16"/>
        </w:rPr>
      </w:pPr>
      <w:r w:rsidRPr="004B4D8C">
        <w:rPr>
          <w:rFonts w:ascii="Verdana" w:hAnsi="Verdana"/>
          <w:sz w:val="16"/>
          <w:szCs w:val="16"/>
        </w:rPr>
        <w:t xml:space="preserve">W przypadku przekazania informacji o braku dostępności </w:t>
      </w:r>
      <w:r w:rsidRPr="004B4D8C">
        <w:rPr>
          <w:rFonts w:ascii="Verdana" w:hAnsi="Verdana"/>
          <w:b/>
          <w:bCs/>
          <w:sz w:val="16"/>
          <w:szCs w:val="16"/>
        </w:rPr>
        <w:t>podanie danych jest dobrowolne</w:t>
      </w:r>
      <w:r w:rsidRPr="004B4D8C">
        <w:rPr>
          <w:rFonts w:ascii="Verdana" w:hAnsi="Verdana"/>
          <w:sz w:val="16"/>
          <w:szCs w:val="16"/>
        </w:rPr>
        <w:t xml:space="preserve">. Natomiast w przypadku wniosku o zapewnienie dostępności </w:t>
      </w:r>
      <w:r w:rsidRPr="004B4D8C">
        <w:rPr>
          <w:rFonts w:ascii="Verdana" w:hAnsi="Verdana"/>
          <w:b/>
          <w:bCs/>
          <w:sz w:val="16"/>
          <w:szCs w:val="16"/>
        </w:rPr>
        <w:t>podanie danych jest obowiązkiem</w:t>
      </w:r>
      <w:r w:rsidRPr="004B4D8C">
        <w:rPr>
          <w:rFonts w:ascii="Verdana" w:hAnsi="Verdana"/>
          <w:sz w:val="16"/>
          <w:szCs w:val="16"/>
        </w:rPr>
        <w:t xml:space="preserve"> wynikającym z przepisów ustawy o zapewnianiu dostępności osobom ze szczególnymi potrzebami lub ustawy o dostępności cyfrowej stron internetowych i aplikacji mobilnych podmiotów publicznych - konsekwencją braku podania wymaganych danych w tym wypadku jest nierozpatrzenie wniosku.</w:t>
      </w:r>
    </w:p>
    <w:p w:rsidR="00B86C03" w:rsidRPr="004B4D8C" w:rsidRDefault="00B86C03" w:rsidP="00B86C03">
      <w:pPr>
        <w:pStyle w:val="Tekstpodstawowy"/>
        <w:spacing w:line="276" w:lineRule="auto"/>
        <w:jc w:val="left"/>
        <w:rPr>
          <w:rFonts w:ascii="Verdana" w:hAnsi="Verdana" w:cstheme="minorHAnsi"/>
          <w:sz w:val="16"/>
          <w:szCs w:val="16"/>
          <w:lang w:val="pl-PL"/>
        </w:rPr>
      </w:pPr>
    </w:p>
    <w:p w:rsidR="00B86C03" w:rsidRDefault="00B86C03"/>
    <w:p w:rsidR="00B86C03" w:rsidRDefault="00B86C03"/>
    <w:p w:rsidR="00B86C03" w:rsidRDefault="00B86C03"/>
    <w:sectPr w:rsidR="00B86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327CF"/>
    <w:multiLevelType w:val="hybridMultilevel"/>
    <w:tmpl w:val="B0903852"/>
    <w:lvl w:ilvl="0" w:tplc="27F417BC">
      <w:start w:val="1"/>
      <w:numFmt w:val="ordinal"/>
      <w:lvlText w:val="%1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1037A"/>
    <w:multiLevelType w:val="hybridMultilevel"/>
    <w:tmpl w:val="2E9436C6"/>
    <w:lvl w:ilvl="0" w:tplc="BA2E0D50">
      <w:start w:val="2"/>
      <w:numFmt w:val="ordinal"/>
      <w:lvlText w:val="%1"/>
      <w:lvlJc w:val="left"/>
      <w:pPr>
        <w:ind w:left="357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DC400A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C566470"/>
    <w:multiLevelType w:val="multilevel"/>
    <w:tmpl w:val="D42E7F4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left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5" w15:restartNumberingAfterBreak="0">
    <w:nsid w:val="783268D9"/>
    <w:multiLevelType w:val="hybridMultilevel"/>
    <w:tmpl w:val="4F606824"/>
    <w:lvl w:ilvl="0" w:tplc="27F417BC">
      <w:start w:val="1"/>
      <w:numFmt w:val="ordinal"/>
      <w:lvlText w:val="%1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0E"/>
    <w:rsid w:val="00003D0E"/>
    <w:rsid w:val="000501B8"/>
    <w:rsid w:val="00150FF3"/>
    <w:rsid w:val="002E4D62"/>
    <w:rsid w:val="00624B00"/>
    <w:rsid w:val="00754236"/>
    <w:rsid w:val="00765D54"/>
    <w:rsid w:val="00B86C03"/>
    <w:rsid w:val="00CC1803"/>
    <w:rsid w:val="00E3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FB689-1355-4864-9919-A2D74185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3D0E"/>
    <w:pPr>
      <w:spacing w:after="23" w:line="250" w:lineRule="auto"/>
      <w:ind w:left="10" w:hanging="10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624B00"/>
    <w:pPr>
      <w:keepNext/>
      <w:keepLines/>
      <w:numPr>
        <w:numId w:val="1"/>
      </w:numPr>
      <w:spacing w:after="23" w:line="250" w:lineRule="auto"/>
      <w:outlineLvl w:val="0"/>
    </w:pPr>
    <w:rPr>
      <w:rFonts w:ascii="Calibri" w:eastAsia="Calibri" w:hAnsi="Calibri" w:cs="Calibri"/>
      <w:color w:val="000000"/>
      <w:sz w:val="28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2E4D62"/>
    <w:pPr>
      <w:keepNext/>
      <w:keepLines/>
      <w:numPr>
        <w:ilvl w:val="1"/>
        <w:numId w:val="1"/>
      </w:numPr>
      <w:spacing w:after="309" w:line="249" w:lineRule="auto"/>
      <w:outlineLvl w:val="1"/>
    </w:pPr>
    <w:rPr>
      <w:rFonts w:ascii="Verdana" w:eastAsia="Calibri" w:hAnsi="Verdana" w:cs="Calibri"/>
      <w:b/>
      <w:sz w:val="24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003D0E"/>
    <w:pPr>
      <w:keepNext/>
      <w:keepLines/>
      <w:numPr>
        <w:ilvl w:val="2"/>
        <w:numId w:val="1"/>
      </w:numPr>
      <w:spacing w:after="91"/>
      <w:outlineLvl w:val="2"/>
    </w:pPr>
    <w:rPr>
      <w:rFonts w:ascii="Calibri" w:eastAsia="Calibri" w:hAnsi="Calibri" w:cs="Calibri"/>
      <w:color w:val="31418D"/>
      <w:sz w:val="36"/>
      <w:lang w:eastAsia="pl-PL"/>
    </w:rPr>
  </w:style>
  <w:style w:type="paragraph" w:styleId="Nagwek4">
    <w:name w:val="heading 4"/>
    <w:next w:val="Normalny"/>
    <w:link w:val="Nagwek4Znak"/>
    <w:uiPriority w:val="9"/>
    <w:unhideWhenUsed/>
    <w:qFormat/>
    <w:rsid w:val="00003D0E"/>
    <w:pPr>
      <w:keepNext/>
      <w:keepLines/>
      <w:numPr>
        <w:ilvl w:val="3"/>
        <w:numId w:val="1"/>
      </w:numPr>
      <w:spacing w:after="91"/>
      <w:outlineLvl w:val="3"/>
    </w:pPr>
    <w:rPr>
      <w:rFonts w:ascii="Calibri" w:eastAsia="Calibri" w:hAnsi="Calibri" w:cs="Calibri"/>
      <w:color w:val="31418D"/>
      <w:sz w:val="28"/>
      <w:lang w:eastAsia="pl-PL"/>
    </w:rPr>
  </w:style>
  <w:style w:type="paragraph" w:styleId="Nagwek5">
    <w:name w:val="heading 5"/>
    <w:next w:val="Normalny"/>
    <w:link w:val="Nagwek5Znak"/>
    <w:uiPriority w:val="9"/>
    <w:unhideWhenUsed/>
    <w:qFormat/>
    <w:rsid w:val="00003D0E"/>
    <w:pPr>
      <w:keepNext/>
      <w:keepLines/>
      <w:numPr>
        <w:ilvl w:val="4"/>
        <w:numId w:val="1"/>
      </w:numPr>
      <w:spacing w:after="96"/>
      <w:jc w:val="center"/>
      <w:outlineLvl w:val="4"/>
    </w:pPr>
    <w:rPr>
      <w:rFonts w:ascii="Calibri" w:eastAsia="Calibri" w:hAnsi="Calibri" w:cs="Calibri"/>
      <w:color w:val="2F5496" w:themeColor="accent5" w:themeShade="BF"/>
      <w:sz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3D0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3D0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3D0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3D0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4B00"/>
    <w:rPr>
      <w:rFonts w:ascii="Calibri" w:eastAsia="Calibri" w:hAnsi="Calibri" w:cs="Calibri"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E4D62"/>
    <w:rPr>
      <w:rFonts w:ascii="Verdana" w:eastAsia="Calibri" w:hAnsi="Verdana" w:cs="Calibri"/>
      <w:b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3D0E"/>
    <w:rPr>
      <w:rFonts w:ascii="Calibri" w:eastAsia="Calibri" w:hAnsi="Calibri" w:cs="Calibri"/>
      <w:color w:val="31418D"/>
      <w:sz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03D0E"/>
    <w:rPr>
      <w:rFonts w:ascii="Calibri" w:eastAsia="Calibri" w:hAnsi="Calibri" w:cs="Calibri"/>
      <w:color w:val="31418D"/>
      <w:sz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03D0E"/>
    <w:rPr>
      <w:rFonts w:ascii="Calibri" w:eastAsia="Calibri" w:hAnsi="Calibri" w:cs="Calibri"/>
      <w:color w:val="2F5496" w:themeColor="accent5" w:themeShade="BF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3D0E"/>
    <w:rPr>
      <w:rFonts w:asciiTheme="majorHAnsi" w:eastAsiaTheme="majorEastAsia" w:hAnsiTheme="majorHAnsi" w:cstheme="majorBidi"/>
      <w:color w:val="1F4D78" w:themeColor="accent1" w:themeShade="7F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3D0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3D0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3D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003D0E"/>
    <w:pPr>
      <w:ind w:left="720"/>
      <w:contextualSpacing/>
    </w:pPr>
  </w:style>
  <w:style w:type="table" w:styleId="Tabela-Siatka">
    <w:name w:val="Table Grid"/>
    <w:basedOn w:val="Standardowy"/>
    <w:uiPriority w:val="39"/>
    <w:rsid w:val="00003D0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86C03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B86C03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B86C03"/>
    <w:rPr>
      <w:rFonts w:ascii="Times New Roman" w:eastAsia="Times New Roman" w:hAnsi="Times New Roman" w:cs="Times New Roman"/>
      <w:sz w:val="26"/>
      <w:szCs w:val="26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muzeum-wilan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zeum@muzeum-wilan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C2CAC-26B2-4E41-BD40-F5943A6B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Dydyszko Magdalena</dc:creator>
  <cp:keywords/>
  <dc:description/>
  <cp:lastModifiedBy>Marta Walewska</cp:lastModifiedBy>
  <cp:revision>12</cp:revision>
  <dcterms:created xsi:type="dcterms:W3CDTF">2021-09-06T06:01:00Z</dcterms:created>
  <dcterms:modified xsi:type="dcterms:W3CDTF">2021-09-15T11:11:00Z</dcterms:modified>
</cp:coreProperties>
</file>