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46357" w14:textId="5495D07E" w:rsidR="00092CCC" w:rsidRPr="004C1F74" w:rsidRDefault="00687D87" w:rsidP="00A4376B">
      <w:pPr>
        <w:pStyle w:val="Nagwek1"/>
        <w:keepLines/>
        <w:spacing w:before="120" w:after="120" w:line="23" w:lineRule="atLeast"/>
        <w:contextualSpacing w:val="0"/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</w:pPr>
      <w:r w:rsidRPr="004C1F74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Załącznik nr </w:t>
      </w:r>
      <w:r w:rsidR="004C1F74" w:rsidRPr="004C1F74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1</w:t>
      </w:r>
      <w:r w:rsidR="00A4376B" w:rsidRPr="004C1F74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 do Zapytania ofertowego</w:t>
      </w:r>
    </w:p>
    <w:p w14:paraId="5A33F844" w14:textId="77777777" w:rsidR="00092CCC" w:rsidRPr="004C1F74" w:rsidRDefault="00873FD1" w:rsidP="00A4376B">
      <w:pPr>
        <w:pStyle w:val="Nagwek2"/>
        <w:spacing w:before="120" w:after="120" w:line="23" w:lineRule="atLeast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4C1F74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FORMULARZ </w:t>
      </w:r>
      <w:r w:rsidR="00092CCC" w:rsidRPr="004C1F74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OFERTY</w:t>
      </w:r>
    </w:p>
    <w:p w14:paraId="16C8259E" w14:textId="77777777" w:rsidR="00293C85" w:rsidRPr="004C1F74" w:rsidRDefault="00293C85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 xml:space="preserve">Dotyczy: </w:t>
      </w:r>
    </w:p>
    <w:p w14:paraId="080993CD" w14:textId="6A32497D" w:rsidR="00B63A3A" w:rsidRPr="00A52A19" w:rsidRDefault="00293C85" w:rsidP="00A62A57">
      <w:pPr>
        <w:widowControl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A52A19">
        <w:rPr>
          <w:rFonts w:ascii="Calibri" w:hAnsi="Calibri" w:cs="Calibri"/>
          <w:color w:val="auto"/>
          <w:kern w:val="28"/>
          <w:sz w:val="22"/>
          <w:szCs w:val="22"/>
        </w:rPr>
        <w:t xml:space="preserve">Zamówienie publiczne o wartości nieprzekraczającej kwoty 130 000,00 zł, udzielane na podstawie art. 2 ust. 1 pkt 1 ustawy z dnia 11 września 2019r. Prawo zamówień publicznych </w:t>
      </w:r>
      <w:bookmarkStart w:id="0" w:name="_Hlk94610652"/>
      <w:r w:rsidR="009B0704" w:rsidRPr="00A52A19">
        <w:rPr>
          <w:rFonts w:ascii="Calibri" w:hAnsi="Calibri" w:cs="Calibri"/>
          <w:color w:val="auto"/>
          <w:sz w:val="22"/>
          <w:szCs w:val="22"/>
        </w:rPr>
        <w:t>(</w:t>
      </w:r>
      <w:bookmarkStart w:id="1" w:name="_Hlk94608744"/>
      <w:bookmarkStart w:id="2" w:name="_Hlk121859652"/>
      <w:proofErr w:type="spellStart"/>
      <w:r w:rsidR="009B0704" w:rsidRPr="00A52A19">
        <w:rPr>
          <w:rFonts w:ascii="Calibri" w:hAnsi="Calibri" w:cs="Calibri"/>
          <w:color w:val="auto"/>
          <w:sz w:val="22"/>
          <w:szCs w:val="22"/>
        </w:rPr>
        <w:t>t.j</w:t>
      </w:r>
      <w:proofErr w:type="spellEnd"/>
      <w:r w:rsidR="009B0704" w:rsidRPr="00A52A19">
        <w:rPr>
          <w:rFonts w:ascii="Calibri" w:hAnsi="Calibri" w:cs="Calibri"/>
          <w:color w:val="auto"/>
          <w:sz w:val="22"/>
          <w:szCs w:val="22"/>
        </w:rPr>
        <w:t xml:space="preserve">. Dz. U. z </w:t>
      </w:r>
      <w:bookmarkStart w:id="3" w:name="_Hlk128041162"/>
      <w:bookmarkEnd w:id="0"/>
      <w:bookmarkEnd w:id="1"/>
      <w:bookmarkEnd w:id="2"/>
      <w:r w:rsidR="00377C9A" w:rsidRPr="00A52A19">
        <w:rPr>
          <w:rFonts w:ascii="Calibri" w:hAnsi="Calibri" w:cs="Calibri"/>
          <w:color w:val="auto"/>
          <w:sz w:val="22"/>
          <w:szCs w:val="22"/>
        </w:rPr>
        <w:t xml:space="preserve">2024 </w:t>
      </w:r>
      <w:r w:rsidR="000F1E61" w:rsidRPr="00A52A19">
        <w:rPr>
          <w:rFonts w:ascii="Calibri" w:eastAsia="Calibri" w:hAnsi="Calibri" w:cs="Calibri"/>
          <w:color w:val="auto"/>
          <w:sz w:val="22"/>
          <w:szCs w:val="22"/>
        </w:rPr>
        <w:t xml:space="preserve"> r. poz.</w:t>
      </w:r>
      <w:r w:rsidR="00377C9A" w:rsidRPr="00A52A19">
        <w:rPr>
          <w:rFonts w:ascii="Calibri" w:eastAsia="Calibri" w:hAnsi="Calibri" w:cs="Calibri"/>
          <w:color w:val="auto"/>
          <w:sz w:val="22"/>
          <w:szCs w:val="22"/>
        </w:rPr>
        <w:t xml:space="preserve">1320 </w:t>
      </w:r>
      <w:r w:rsidR="000F1E61" w:rsidRPr="00A52A19">
        <w:rPr>
          <w:rFonts w:ascii="Calibri" w:eastAsia="Calibri" w:hAnsi="Calibri" w:cs="Calibri"/>
          <w:color w:val="auto"/>
          <w:sz w:val="22"/>
          <w:szCs w:val="22"/>
        </w:rPr>
        <w:t xml:space="preserve">), pn.: </w:t>
      </w:r>
      <w:r w:rsidR="00440B69">
        <w:rPr>
          <w:rFonts w:ascii="Calibri" w:eastAsia="Calibri" w:hAnsi="Calibri" w:cs="Calibri"/>
          <w:color w:val="auto"/>
          <w:sz w:val="22"/>
          <w:szCs w:val="22"/>
        </w:rPr>
        <w:t>„</w:t>
      </w:r>
      <w:r w:rsidR="00A62A57" w:rsidRPr="00A52A19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Serwery bądź urządzenia przechowywania d</w:t>
      </w:r>
      <w:r w:rsidR="00440B69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anych niskiej wagi”</w:t>
      </w:r>
    </w:p>
    <w:p w14:paraId="589939BE" w14:textId="55CCABE9" w:rsidR="0059472F" w:rsidRPr="00A52A19" w:rsidRDefault="00D21ADC" w:rsidP="000F1E61">
      <w:pPr>
        <w:spacing w:line="23" w:lineRule="atLeast"/>
        <w:rPr>
          <w:rFonts w:ascii="Calibri" w:eastAsia="Times New Roman" w:hAnsi="Calibri" w:cs="Calibri"/>
          <w:b/>
          <w:color w:val="auto"/>
          <w:sz w:val="22"/>
          <w:szCs w:val="22"/>
        </w:rPr>
      </w:pPr>
      <w:r w:rsidRPr="00A52A19">
        <w:rPr>
          <w:rFonts w:ascii="Calibri" w:eastAsia="Calibri" w:hAnsi="Calibri" w:cs="Calibri"/>
          <w:color w:val="auto"/>
          <w:sz w:val="22"/>
          <w:szCs w:val="22"/>
        </w:rPr>
        <w:t>Znak sprawy:</w:t>
      </w:r>
      <w:r w:rsidR="003911D1" w:rsidRPr="00A52A19">
        <w:rPr>
          <w:rFonts w:ascii="Calibri" w:eastAsia="Calibri" w:hAnsi="Calibri" w:cs="Calibri"/>
          <w:color w:val="auto"/>
          <w:sz w:val="22"/>
          <w:szCs w:val="22"/>
        </w:rPr>
        <w:t xml:space="preserve"> DDC.2402.</w:t>
      </w:r>
      <w:r w:rsidR="00B63A3A" w:rsidRPr="00A52A19">
        <w:rPr>
          <w:rFonts w:ascii="Calibri" w:eastAsia="Calibri" w:hAnsi="Calibri" w:cs="Calibri"/>
          <w:color w:val="auto"/>
          <w:sz w:val="22"/>
          <w:szCs w:val="22"/>
        </w:rPr>
        <w:t>59</w:t>
      </w:r>
      <w:r w:rsidR="00694D5B" w:rsidRPr="00A52A19">
        <w:rPr>
          <w:rFonts w:ascii="Calibri" w:eastAsia="Calibri" w:hAnsi="Calibri" w:cs="Calibri"/>
          <w:color w:val="auto"/>
          <w:sz w:val="22"/>
          <w:szCs w:val="22"/>
        </w:rPr>
        <w:t>-</w:t>
      </w:r>
      <w:r w:rsidR="003911D1" w:rsidRPr="00A52A19">
        <w:rPr>
          <w:rFonts w:ascii="Calibri" w:eastAsia="Calibri" w:hAnsi="Calibri" w:cs="Calibri"/>
          <w:color w:val="auto"/>
          <w:sz w:val="22"/>
          <w:szCs w:val="22"/>
        </w:rPr>
        <w:t>1.KR</w:t>
      </w:r>
      <w:r w:rsidR="00694D5B" w:rsidRPr="00A52A19">
        <w:rPr>
          <w:rFonts w:ascii="Calibri" w:eastAsia="Calibri" w:hAnsi="Calibri" w:cs="Calibri"/>
          <w:color w:val="auto"/>
          <w:sz w:val="22"/>
          <w:szCs w:val="22"/>
        </w:rPr>
        <w:t>.2024</w:t>
      </w:r>
    </w:p>
    <w:bookmarkEnd w:id="3"/>
    <w:p w14:paraId="20744088" w14:textId="51E58DD0" w:rsidR="00092CCC" w:rsidRPr="004C1F74" w:rsidRDefault="00092CCC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>Z</w:t>
      </w:r>
      <w:r w:rsidR="00675ADB" w:rsidRPr="004C1F74">
        <w:rPr>
          <w:rFonts w:asciiTheme="minorHAnsi" w:eastAsia="Times New Roman" w:hAnsiTheme="minorHAnsi" w:cstheme="minorHAnsi"/>
          <w:b/>
          <w:sz w:val="22"/>
          <w:szCs w:val="22"/>
        </w:rPr>
        <w:t>amawiający:</w:t>
      </w:r>
    </w:p>
    <w:p w14:paraId="26DC58A1" w14:textId="77777777" w:rsidR="00092CCC" w:rsidRPr="004C1F74" w:rsidRDefault="00092CCC" w:rsidP="00A4376B">
      <w:pPr>
        <w:overflowPunct w:val="0"/>
        <w:autoSpaceDE w:val="0"/>
        <w:autoSpaceDN w:val="0"/>
        <w:adjustRightInd w:val="0"/>
        <w:spacing w:before="120" w:after="120" w:line="23" w:lineRule="atLeast"/>
        <w:rPr>
          <w:rFonts w:asciiTheme="minorHAnsi" w:hAnsiTheme="minorHAnsi" w:cstheme="minorHAnsi"/>
          <w:kern w:val="28"/>
          <w:sz w:val="22"/>
          <w:szCs w:val="22"/>
        </w:rPr>
      </w:pPr>
      <w:r w:rsidRPr="004C1F74">
        <w:rPr>
          <w:rFonts w:asciiTheme="minorHAnsi" w:hAnsiTheme="minorHAnsi" w:cstheme="minorHAnsi"/>
          <w:kern w:val="28"/>
          <w:sz w:val="22"/>
          <w:szCs w:val="22"/>
        </w:rPr>
        <w:t>Muzeum Pałacu Króla Jana III w Wilanowie, z siedzibą przy ul. Stanisława Kostki Potockiego 10/16, 02-958 Warszawa, posiadającym osobowość prawną, wpisanym do prowadzonego przez Ministra Kultury i Dziedzictwa Narodowego rejestru instytucji kultury pod nr RIK 39/95, NIP 951-00-54-672, REGON 010956038</w:t>
      </w:r>
    </w:p>
    <w:p w14:paraId="6E40ED4E" w14:textId="77777777" w:rsidR="00092CCC" w:rsidRPr="004C1F74" w:rsidRDefault="00675ADB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 xml:space="preserve">Wykonawca (wykonawcy wspólnie) ubiegający się o udzielenie zamówienia </w:t>
      </w:r>
    </w:p>
    <w:p w14:paraId="4BDCBADA" w14:textId="77777777" w:rsidR="00092CCC" w:rsidRPr="004C1F74" w:rsidRDefault="00092CCC" w:rsidP="00A4376B">
      <w:pPr>
        <w:spacing w:line="23" w:lineRule="atLeast"/>
        <w:rPr>
          <w:rFonts w:asciiTheme="minorHAnsi" w:eastAsiaTheme="minorHAnsi" w:hAnsiTheme="minorHAnsi" w:cstheme="minorHAnsi"/>
          <w:caps/>
          <w:sz w:val="22"/>
          <w:szCs w:val="22"/>
          <w:lang w:eastAsia="en-US"/>
        </w:rPr>
      </w:pPr>
      <w:r w:rsidRPr="004C1F74">
        <w:rPr>
          <w:rFonts w:asciiTheme="minorHAnsi" w:eastAsiaTheme="minorHAnsi" w:hAnsiTheme="minorHAnsi" w:cstheme="minorHAnsi"/>
          <w:sz w:val="22"/>
          <w:szCs w:val="22"/>
          <w:lang w:eastAsia="en-US"/>
        </w:rPr>
        <w:t>(w przypadku Wykonawców wspólnie ubiegających się o udzielenie zamówienia, w formularzu OFERTY należy wpisać wszystkich Wykonawców wspólnie ubiegających się o udzielenie zamówienia)</w:t>
      </w:r>
    </w:p>
    <w:p w14:paraId="6DF91E3A" w14:textId="77777777" w:rsidR="00092CCC" w:rsidRPr="004C1F74" w:rsidRDefault="00092CCC" w:rsidP="00A4376B">
      <w:pPr>
        <w:pStyle w:val="Nagwek4"/>
        <w:spacing w:before="120" w:after="0"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4C1F74">
        <w:rPr>
          <w:rFonts w:asciiTheme="minorHAnsi" w:hAnsiTheme="minorHAnsi" w:cstheme="minorHAnsi"/>
          <w:sz w:val="22"/>
          <w:szCs w:val="22"/>
          <w:lang w:eastAsia="pl-PL"/>
        </w:rPr>
        <w:t>Wykonawca nr 1:</w:t>
      </w:r>
    </w:p>
    <w:p w14:paraId="09097988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Nazwa:</w:t>
      </w:r>
    </w:p>
    <w:p w14:paraId="4B87FD98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NIP:</w:t>
      </w:r>
    </w:p>
    <w:p w14:paraId="3B1889FC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Kod pocztowy i miejscowość, ulica, nr budynku/lokalu:</w:t>
      </w:r>
    </w:p>
    <w:p w14:paraId="37725340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Województwo:</w:t>
      </w:r>
    </w:p>
    <w:p w14:paraId="37F09BC3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Kraj:</w:t>
      </w:r>
    </w:p>
    <w:p w14:paraId="249455B1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e-mail:</w:t>
      </w:r>
    </w:p>
    <w:p w14:paraId="69A83693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Numer telefonu:</w:t>
      </w:r>
    </w:p>
    <w:p w14:paraId="754285FB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bCs/>
          <w:sz w:val="22"/>
          <w:szCs w:val="22"/>
        </w:rPr>
        <w:t>Adres internetowy (URL):</w:t>
      </w:r>
    </w:p>
    <w:p w14:paraId="141AF38F" w14:textId="77777777" w:rsidR="00092CCC" w:rsidRPr="004C1F74" w:rsidRDefault="00092CCC" w:rsidP="00A4376B">
      <w:pPr>
        <w:pStyle w:val="Nagwek4"/>
        <w:spacing w:before="120" w:after="0"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4C1F74">
        <w:rPr>
          <w:rFonts w:asciiTheme="minorHAnsi" w:hAnsiTheme="minorHAnsi" w:cstheme="minorHAnsi"/>
          <w:sz w:val="22"/>
          <w:szCs w:val="22"/>
          <w:lang w:eastAsia="pl-PL"/>
        </w:rPr>
        <w:t>Wykonawca nr 2:</w:t>
      </w:r>
    </w:p>
    <w:p w14:paraId="68FE74B6" w14:textId="77777777" w:rsidR="00092CCC" w:rsidRPr="004C1F74" w:rsidRDefault="00092CCC" w:rsidP="006E3777">
      <w:pPr>
        <w:pStyle w:val="Nagwek3"/>
        <w:spacing w:before="36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>T</w:t>
      </w:r>
      <w:r w:rsidR="00675ADB" w:rsidRPr="004C1F74">
        <w:rPr>
          <w:rFonts w:asciiTheme="minorHAnsi" w:eastAsia="Times New Roman" w:hAnsiTheme="minorHAnsi" w:cstheme="minorHAnsi"/>
          <w:b/>
          <w:sz w:val="22"/>
          <w:szCs w:val="22"/>
        </w:rPr>
        <w:t>reść oferty</w:t>
      </w:r>
    </w:p>
    <w:p w14:paraId="04D05A10" w14:textId="0B94ED6F" w:rsidR="00092CCC" w:rsidRPr="004C1F74" w:rsidRDefault="00293C85" w:rsidP="00A4376B">
      <w:pPr>
        <w:pStyle w:val="Akapitzlist"/>
        <w:numPr>
          <w:ilvl w:val="0"/>
          <w:numId w:val="9"/>
        </w:numPr>
        <w:spacing w:before="120"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Składając ofertę w ramach ww. zamówienia publicznego, o</w:t>
      </w:r>
      <w:r w:rsidR="00092CCC" w:rsidRPr="004C1F74">
        <w:rPr>
          <w:rFonts w:cstheme="minorHAnsi"/>
          <w:lang w:eastAsia="pl-PL"/>
        </w:rPr>
        <w:t>ferujemy wykonanie zamówienia: [Kryterium – „CENA-C”] za cenę całkowitą wynoszącą:</w:t>
      </w:r>
    </w:p>
    <w:p w14:paraId="481BD986" w14:textId="69D796F2" w:rsidR="00092CCC" w:rsidRPr="004C1F74" w:rsidRDefault="005805B4" w:rsidP="00A4376B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netto: …zł</w:t>
      </w:r>
      <w:r w:rsidR="002420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4CEFB" w14:textId="05F4E7AE" w:rsidR="00092CCC" w:rsidRPr="004C1F74" w:rsidRDefault="005805B4" w:rsidP="00A4376B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VAT: …%;</w:t>
      </w:r>
    </w:p>
    <w:p w14:paraId="6F356333" w14:textId="573D3BEE" w:rsidR="00092CCC" w:rsidRDefault="00A52A19" w:rsidP="00A4376B">
      <w:pPr>
        <w:autoSpaceDE w:val="0"/>
        <w:autoSpaceDN w:val="0"/>
        <w:adjustRightInd w:val="0"/>
        <w:spacing w:before="120" w:after="240" w:line="23" w:lineRule="atLeast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brutto: … zł</w:t>
      </w:r>
    </w:p>
    <w:p w14:paraId="125BC688" w14:textId="4621BB5A" w:rsidR="00543EB2" w:rsidRPr="00543EB2" w:rsidRDefault="00543EB2" w:rsidP="00543EB2">
      <w:pPr>
        <w:autoSpaceDE w:val="0"/>
        <w:autoSpaceDN w:val="0"/>
        <w:adjustRightInd w:val="0"/>
        <w:spacing w:before="120" w:after="120" w:line="23" w:lineRule="atLeast"/>
        <w:rPr>
          <w:rFonts w:asciiTheme="minorHAnsi" w:hAnsiTheme="minorHAnsi" w:cstheme="minorHAnsi"/>
          <w:b/>
          <w:sz w:val="22"/>
          <w:szCs w:val="22"/>
        </w:rPr>
      </w:pPr>
      <w:r w:rsidRPr="00543EB2">
        <w:rPr>
          <w:rFonts w:asciiTheme="minorHAnsi" w:hAnsiTheme="minorHAnsi" w:cstheme="minorHAnsi"/>
          <w:b/>
          <w:sz w:val="22"/>
          <w:szCs w:val="22"/>
        </w:rPr>
        <w:t xml:space="preserve">Parametry </w:t>
      </w:r>
      <w:r w:rsidR="003757D7" w:rsidRPr="00543EB2">
        <w:rPr>
          <w:rFonts w:asciiTheme="minorHAnsi" w:hAnsiTheme="minorHAnsi" w:cstheme="minorHAnsi"/>
          <w:b/>
          <w:sz w:val="22"/>
          <w:szCs w:val="22"/>
        </w:rPr>
        <w:t>oferowan</w:t>
      </w:r>
      <w:r w:rsidR="003757D7">
        <w:rPr>
          <w:rFonts w:asciiTheme="minorHAnsi" w:hAnsiTheme="minorHAnsi" w:cstheme="minorHAnsi"/>
          <w:b/>
          <w:sz w:val="22"/>
          <w:szCs w:val="22"/>
        </w:rPr>
        <w:t xml:space="preserve">ych serwerów: </w:t>
      </w:r>
      <w:r w:rsidRPr="00543EB2">
        <w:rPr>
          <w:rFonts w:asciiTheme="minorHAnsi" w:hAnsiTheme="minorHAnsi" w:cstheme="minorHAnsi"/>
          <w:b/>
          <w:sz w:val="22"/>
          <w:szCs w:val="22"/>
        </w:rPr>
        <w:t xml:space="preserve"> (wypełnia Wykonawca</w:t>
      </w:r>
      <w:r>
        <w:rPr>
          <w:rFonts w:asciiTheme="minorHAnsi" w:hAnsiTheme="minorHAnsi" w:cstheme="minorHAnsi"/>
          <w:b/>
          <w:sz w:val="22"/>
          <w:szCs w:val="22"/>
        </w:rPr>
        <w:t>, parametry muszą być zgodne z Opisem przedmiotu zamówienia</w:t>
      </w:r>
      <w:r w:rsidRPr="00543EB2">
        <w:rPr>
          <w:rFonts w:asciiTheme="minorHAnsi" w:hAnsiTheme="minorHAnsi" w:cstheme="minorHAnsi"/>
          <w:b/>
          <w:sz w:val="22"/>
          <w:szCs w:val="22"/>
        </w:rPr>
        <w:t>):</w:t>
      </w:r>
    </w:p>
    <w:p w14:paraId="7E756683" w14:textId="6CE4BE78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 xml:space="preserve">Producent i model </w:t>
      </w:r>
      <w:r w:rsidR="003B2E54">
        <w:rPr>
          <w:rFonts w:cstheme="minorHAnsi"/>
        </w:rPr>
        <w:t>serwerów</w:t>
      </w:r>
      <w:r w:rsidRPr="00543EB2">
        <w:rPr>
          <w:rFonts w:cstheme="minorHAnsi"/>
        </w:rPr>
        <w:t>:</w:t>
      </w:r>
    </w:p>
    <w:p w14:paraId="5CD74DEF" w14:textId="113DAE5A" w:rsidR="00543EB2" w:rsidRPr="00543EB2" w:rsidRDefault="003B2E54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>Producent i model dysków</w:t>
      </w:r>
      <w:r w:rsidR="00543EB2" w:rsidRPr="00543EB2">
        <w:rPr>
          <w:rFonts w:cstheme="minorHAnsi"/>
        </w:rPr>
        <w:t>:</w:t>
      </w:r>
    </w:p>
    <w:p w14:paraId="0059496B" w14:textId="5B2C174E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Pojemność dysk</w:t>
      </w:r>
      <w:r w:rsidR="003B2E54">
        <w:rPr>
          <w:rFonts w:cstheme="minorHAnsi"/>
        </w:rPr>
        <w:t>ów</w:t>
      </w:r>
      <w:r w:rsidRPr="00543EB2">
        <w:rPr>
          <w:rFonts w:cstheme="minorHAnsi"/>
        </w:rPr>
        <w:t xml:space="preserve"> tward</w:t>
      </w:r>
      <w:r w:rsidR="003B2E54">
        <w:rPr>
          <w:rFonts w:cstheme="minorHAnsi"/>
        </w:rPr>
        <w:t>ych</w:t>
      </w:r>
      <w:r w:rsidRPr="00543EB2">
        <w:rPr>
          <w:rFonts w:cstheme="minorHAnsi"/>
        </w:rPr>
        <w:t>:</w:t>
      </w:r>
    </w:p>
    <w:p w14:paraId="5F3B52F9" w14:textId="09852A28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Pojemność Pamięci RAM</w:t>
      </w:r>
      <w:r w:rsidR="003B2E54">
        <w:rPr>
          <w:rFonts w:cstheme="minorHAnsi"/>
        </w:rPr>
        <w:t>:</w:t>
      </w:r>
    </w:p>
    <w:p w14:paraId="5DB19EAB" w14:textId="66FFDA03" w:rsid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Czas trwania gwarancji</w:t>
      </w:r>
      <w:r w:rsidR="0065727D">
        <w:rPr>
          <w:rFonts w:cstheme="minorHAnsi"/>
        </w:rPr>
        <w:t xml:space="preserve"> serwerów</w:t>
      </w:r>
      <w:r w:rsidRPr="00543EB2">
        <w:rPr>
          <w:rFonts w:cstheme="minorHAnsi"/>
        </w:rPr>
        <w:t>:</w:t>
      </w:r>
    </w:p>
    <w:p w14:paraId="005B92B7" w14:textId="79DADC65" w:rsidR="0065727D" w:rsidRPr="00543EB2" w:rsidRDefault="0065727D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Pr="00543EB2">
        <w:rPr>
          <w:rFonts w:cstheme="minorHAnsi"/>
        </w:rPr>
        <w:t>Czas trwania gwarancji</w:t>
      </w:r>
      <w:r>
        <w:rPr>
          <w:rFonts w:cstheme="minorHAnsi"/>
        </w:rPr>
        <w:t xml:space="preserve"> dysków</w:t>
      </w:r>
    </w:p>
    <w:p w14:paraId="5E3DF154" w14:textId="171D37C0" w:rsidR="00F33574" w:rsidRDefault="00F33574" w:rsidP="00F33574">
      <w:pPr>
        <w:spacing w:before="240" w:after="240" w:line="23" w:lineRule="atLeast"/>
        <w:rPr>
          <w:rFonts w:asciiTheme="minorHAnsi" w:hAnsiTheme="minorHAnsi" w:cstheme="minorHAnsi"/>
          <w:sz w:val="22"/>
          <w:szCs w:val="22"/>
        </w:rPr>
      </w:pPr>
      <w:r w:rsidRPr="00F33574">
        <w:rPr>
          <w:rFonts w:asciiTheme="minorHAnsi" w:hAnsiTheme="minorHAnsi" w:cstheme="minorHAnsi"/>
          <w:sz w:val="22"/>
          <w:szCs w:val="22"/>
        </w:rPr>
        <w:t>UWAGA:</w:t>
      </w:r>
      <w:r>
        <w:rPr>
          <w:rFonts w:asciiTheme="minorHAnsi" w:hAnsiTheme="minorHAnsi" w:cstheme="minorHAnsi"/>
          <w:sz w:val="22"/>
          <w:szCs w:val="22"/>
        </w:rPr>
        <w:t xml:space="preserve"> Brak wskazania lub błędne wskazanie lub niekompletne wskazani</w:t>
      </w:r>
      <w:r w:rsidR="00A7250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parametrów będzie powodowało, iż Zamawiający uzna, że zaoferowany sprzęt </w:t>
      </w:r>
      <w:r w:rsidR="003757D7">
        <w:rPr>
          <w:rFonts w:asciiTheme="minorHAnsi" w:hAnsiTheme="minorHAnsi" w:cstheme="minorHAnsi"/>
          <w:sz w:val="22"/>
          <w:szCs w:val="22"/>
        </w:rPr>
        <w:t xml:space="preserve">serwerowy </w:t>
      </w:r>
      <w:r>
        <w:rPr>
          <w:rFonts w:asciiTheme="minorHAnsi" w:hAnsiTheme="minorHAnsi" w:cstheme="minorHAnsi"/>
          <w:sz w:val="22"/>
          <w:szCs w:val="22"/>
        </w:rPr>
        <w:t xml:space="preserve">nie spełnia warunków opisu przedmiotu zamówienia i oferta będzie podlegała odrzucenia </w:t>
      </w:r>
      <w:bookmarkStart w:id="4" w:name="_GoBack"/>
      <w:bookmarkEnd w:id="4"/>
    </w:p>
    <w:p w14:paraId="6E2B8AA5" w14:textId="77777777" w:rsidR="00092CCC" w:rsidRPr="004C1F74" w:rsidRDefault="00092CCC" w:rsidP="006E3777">
      <w:pPr>
        <w:pStyle w:val="Akapitzlist"/>
        <w:numPr>
          <w:ilvl w:val="0"/>
          <w:numId w:val="9"/>
        </w:numPr>
        <w:spacing w:before="240"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Oświadczamy, iż zapoznaliśmy się z treścią Zapytania ofertowego wra</w:t>
      </w:r>
      <w:r w:rsidR="00001CEA" w:rsidRPr="004C1F74">
        <w:rPr>
          <w:rFonts w:cstheme="minorHAnsi"/>
          <w:lang w:eastAsia="pl-PL"/>
        </w:rPr>
        <w:t xml:space="preserve">z z załącznikami. Akceptujemy w </w:t>
      </w:r>
      <w:r w:rsidRPr="004C1F74">
        <w:rPr>
          <w:rFonts w:cstheme="minorHAnsi"/>
          <w:lang w:eastAsia="pl-PL"/>
        </w:rPr>
        <w:t>pełni i bez zastrzeżeń, postanowienia Zapytania ofertowego wraz z załącznikami. Jednocześnie oświadczamy, że zobowiązujemy się wykonać całość niniejszego zamówienia zgodnie z treścią Opisu przedmiotu zamówienia oraz zgodnie z treścią wzoru umowy. W cenie naszej oferty zostały zawarte wszelkie koszty bezpośrednie i pośrednie, jakie poniesie Wykonawca z tytułu prawidłowego i terminowego wykonania całości zamówienia, zysk oraz wszelkie wymagane przepisami podatki i opłaty, a w szczególności podatek od towarów i usług oraz p</w:t>
      </w:r>
      <w:r w:rsidR="00001CEA" w:rsidRPr="004C1F74">
        <w:rPr>
          <w:rFonts w:cstheme="minorHAnsi"/>
          <w:lang w:eastAsia="pl-PL"/>
        </w:rPr>
        <w:t>ozostałe składniki cenotwórcze.</w:t>
      </w:r>
      <w:r w:rsidRPr="004C1F74">
        <w:rPr>
          <w:rFonts w:cstheme="minorHAnsi"/>
          <w:lang w:eastAsia="pl-PL"/>
        </w:rPr>
        <w:t xml:space="preserve"> Oświadczamy, że spełniamy warunki udziału w postępowaniu określone w Zapytaniu ofertowym i nie podlegamy wykluczeniu z post</w:t>
      </w:r>
      <w:r w:rsidR="00873FD1" w:rsidRPr="004C1F74">
        <w:rPr>
          <w:rFonts w:cstheme="minorHAnsi"/>
          <w:lang w:eastAsia="pl-PL"/>
        </w:rPr>
        <w:t>ępowania na podstawie art. 108</w:t>
      </w:r>
      <w:r w:rsidRPr="004C1F74">
        <w:rPr>
          <w:rFonts w:cstheme="minorHAnsi"/>
          <w:lang w:eastAsia="pl-PL"/>
        </w:rPr>
        <w:t xml:space="preserve"> </w:t>
      </w:r>
      <w:r w:rsidR="00873FD1" w:rsidRPr="004C1F74">
        <w:rPr>
          <w:rFonts w:cstheme="minorHAnsi"/>
          <w:lang w:eastAsia="pl-PL"/>
        </w:rPr>
        <w:t xml:space="preserve">ust. 1 i 109 ust. 1. pkt. 4) i 7) ustawy </w:t>
      </w:r>
      <w:proofErr w:type="spellStart"/>
      <w:r w:rsidR="00873FD1" w:rsidRPr="004C1F74">
        <w:rPr>
          <w:rFonts w:cstheme="minorHAnsi"/>
          <w:lang w:eastAsia="pl-PL"/>
        </w:rPr>
        <w:t>Pzp</w:t>
      </w:r>
      <w:proofErr w:type="spellEnd"/>
      <w:r w:rsidR="00873FD1" w:rsidRPr="004C1F74">
        <w:rPr>
          <w:rFonts w:cstheme="minorHAnsi"/>
          <w:lang w:eastAsia="pl-PL"/>
        </w:rPr>
        <w:t xml:space="preserve"> oraz </w:t>
      </w:r>
      <w:r w:rsidR="00873FD1" w:rsidRPr="004C1F74">
        <w:rPr>
          <w:rFonts w:cstheme="minorHAnsi"/>
        </w:rPr>
        <w:t xml:space="preserve">art. </w:t>
      </w:r>
      <w:r w:rsidR="00873FD1" w:rsidRPr="004C1F74">
        <w:rPr>
          <w:rFonts w:cstheme="minorHAnsi"/>
          <w:lang w:eastAsia="pl-PL"/>
        </w:rPr>
        <w:t>7 ust. 1 ustawy z dnia 13 kwietnia 2022 r. o szczególnych rozwiązaniach w zakresie przeciwdziałania wspieraniu agresji na Ukrainę oraz służących ochronie bezpieczeństwa narodowego</w:t>
      </w:r>
      <w:r w:rsidR="00873FD1" w:rsidRPr="004C1F74">
        <w:rPr>
          <w:rFonts w:cstheme="minorHAnsi"/>
        </w:rPr>
        <w:t xml:space="preserve"> w zw. z art. 5 k rozporządzenia 833/2014 w brzmieniu nadanym rozporządzeniem 2022/576 Rady Unii Europejskiej (UE) dotyczącym środków ograniczających w związku z działaniami Rosji destabilizującymi sytuację na Ukrainie (Dz. Urz. UE nr L 111 z 8.4.2022, str. 1).</w:t>
      </w:r>
    </w:p>
    <w:p w14:paraId="1772C42B" w14:textId="212F00DF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 xml:space="preserve">Zobowiązujemy się do wykonania przedmiotu zamówienia w terminie </w:t>
      </w:r>
      <w:r w:rsidR="00744E97" w:rsidRPr="004C1F74">
        <w:rPr>
          <w:rFonts w:eastAsia="Times New Roman" w:cstheme="minorHAnsi"/>
          <w:lang w:eastAsia="ar-SA"/>
        </w:rPr>
        <w:t xml:space="preserve">wskazanym </w:t>
      </w:r>
      <w:r w:rsidR="00691664" w:rsidRPr="004C1F74">
        <w:rPr>
          <w:rFonts w:eastAsia="Times New Roman" w:cstheme="minorHAnsi"/>
          <w:lang w:eastAsia="ar-SA"/>
        </w:rPr>
        <w:t xml:space="preserve"> </w:t>
      </w:r>
      <w:r w:rsidR="00744E97" w:rsidRPr="004C1F74">
        <w:rPr>
          <w:rFonts w:eastAsia="Times New Roman" w:cstheme="minorHAnsi"/>
          <w:lang w:eastAsia="ar-SA"/>
        </w:rPr>
        <w:t>przez Zamawiającego</w:t>
      </w:r>
      <w:r w:rsidRPr="004C1F74">
        <w:rPr>
          <w:rFonts w:eastAsia="Times New Roman" w:cstheme="minorHAnsi"/>
          <w:lang w:eastAsia="ar-SA"/>
        </w:rPr>
        <w:t xml:space="preserve">. </w:t>
      </w:r>
    </w:p>
    <w:p w14:paraId="28DC7293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>Oświadczamy, że zawarte w warunkach umownych warunki płatności zostały przez nas zaakceptowane.</w:t>
      </w:r>
    </w:p>
    <w:p w14:paraId="2C2439C9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 xml:space="preserve">Oświadczamy, że wzór umowy został przez nas zaakceptowany i zobowiązujemy się w przypadku wyboru naszej oferty do zawarcia umowy na wyżej wymienionych warunkach w miejscu i terminie wyznaczonym przez Zamawiającego. </w:t>
      </w:r>
    </w:p>
    <w:p w14:paraId="04C99955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 xml:space="preserve">Oświadczamy, że uważamy się za związanych ofertą przez okres 30 dni. </w:t>
      </w:r>
    </w:p>
    <w:p w14:paraId="450C0607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>Jeżeli w okresie związania ofertą nastąpią jakiekolwiek znaczące zmiany sytuacji przedstawionej w naszych dokumentach załączonych do oferty, niezwłocznie poinformujemy o nich Zamawiającego w formie pisemnej.</w:t>
      </w:r>
    </w:p>
    <w:p w14:paraId="79502490" w14:textId="567410F6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>Oświadczamy, że za wyjątkiem informacji i dokumentów zawartych w ofercie na stronach …, niniejsza oferta, w tym wszelkie załączniki do niej są jawne i nie zawierają informacji stanowiących tajemnicę przedsiębiorstwa w rozumieniu przepisów o zwalczaniu nieuczciwej konkurencji, które chcemy zastrzec przed ogólnym dostępem.</w:t>
      </w:r>
    </w:p>
    <w:p w14:paraId="1297A958" w14:textId="77777777" w:rsidR="00092CCC" w:rsidRPr="004C1F74" w:rsidRDefault="00092CCC" w:rsidP="00A4376B">
      <w:pPr>
        <w:pStyle w:val="Akapitzlist"/>
        <w:numPr>
          <w:ilvl w:val="0"/>
          <w:numId w:val="9"/>
        </w:numPr>
        <w:spacing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F48405A" w14:textId="77777777" w:rsidR="00001CEA" w:rsidRPr="004C1F74" w:rsidRDefault="00001CEA" w:rsidP="00A4376B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Wyjaśnienia:</w:t>
      </w:r>
    </w:p>
    <w:p w14:paraId="71D99D0D" w14:textId="77777777" w:rsidR="00092CCC" w:rsidRPr="004C1F74" w:rsidRDefault="00001CEA" w:rsidP="00A4376B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 xml:space="preserve">art. 13 lub art. 14 RODO - </w:t>
      </w:r>
      <w:r w:rsidR="00092CCC" w:rsidRPr="004C1F74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4C1F74">
        <w:rPr>
          <w:rFonts w:asciiTheme="minorHAnsi" w:hAnsiTheme="minorHAnsi" w:cstheme="minorHAnsi"/>
          <w:sz w:val="22"/>
          <w:szCs w:val="22"/>
        </w:rPr>
        <w:t>UE L 119 z 04.05.2016, str. 1).</w:t>
      </w:r>
    </w:p>
    <w:p w14:paraId="446AEC31" w14:textId="77777777" w:rsidR="00092CCC" w:rsidRPr="004C1F74" w:rsidRDefault="00092CCC" w:rsidP="00A4376B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F3E000" w14:textId="77777777" w:rsidR="00092CCC" w:rsidRPr="004C1F74" w:rsidRDefault="00092CCC" w:rsidP="00A4376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3" w:lineRule="atLeast"/>
        <w:ind w:left="426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Załącznikami do niniejszej oferty są (należy wymienić enumeratywnie nazwę dokumentów i oświadczeń będących załącznikami do Oferty):</w:t>
      </w:r>
    </w:p>
    <w:p w14:paraId="2AE555CA" w14:textId="77777777" w:rsidR="00092CCC" w:rsidRPr="004C1F74" w:rsidRDefault="00092CCC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lastRenderedPageBreak/>
        <w:t xml:space="preserve">Uwaga: </w:t>
      </w:r>
    </w:p>
    <w:p w14:paraId="3B18EE8A" w14:textId="77777777" w:rsidR="000373D8" w:rsidRPr="004C1F74" w:rsidRDefault="00092CCC" w:rsidP="00A4376B">
      <w:pPr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Dokument powinien posiadać datę sporządzenia oraz być opatrzony podpisem osoby(osób) uprawnionej(</w:t>
      </w:r>
      <w:proofErr w:type="spellStart"/>
      <w:r w:rsidRPr="004C1F74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4C1F74">
        <w:rPr>
          <w:rFonts w:asciiTheme="minorHAnsi" w:hAnsiTheme="minorHAnsi" w:cstheme="minorHAnsi"/>
          <w:sz w:val="22"/>
          <w:szCs w:val="22"/>
        </w:rPr>
        <w:t>) do reprezentowania Wykonawcy. Punkty oświadczenia które nie dotyczą Wykonawcy, należy przekreślić.</w:t>
      </w:r>
    </w:p>
    <w:sectPr w:rsidR="000373D8" w:rsidRPr="004C1F74" w:rsidSect="00AB3D0E">
      <w:headerReference w:type="default" r:id="rId11"/>
      <w:footerReference w:type="default" r:id="rId12"/>
      <w:pgSz w:w="11900" w:h="16840"/>
      <w:pgMar w:top="1985" w:right="1268" w:bottom="851" w:left="1418" w:header="567" w:footer="510" w:gutter="0"/>
      <w:pgNumType w:start="1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872BC6" w15:done="0"/>
  <w15:commentEx w15:paraId="335130FE" w15:paraIdParent="32872BC6" w15:done="0"/>
  <w15:commentEx w15:paraId="5C4611F7" w15:done="0"/>
  <w15:commentEx w15:paraId="51C6243D" w15:paraIdParent="5C4611F7" w15:done="0"/>
  <w15:commentEx w15:paraId="6EC03538" w15:done="0"/>
  <w15:commentEx w15:paraId="0BDDA606" w15:paraIdParent="6EC035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872BC6" w16cid:durableId="2AF36229"/>
  <w16cid:commentId w16cid:paraId="335130FE" w16cid:durableId="2AF444E7"/>
  <w16cid:commentId w16cid:paraId="5C4611F7" w16cid:durableId="2AF362C4"/>
  <w16cid:commentId w16cid:paraId="51C6243D" w16cid:durableId="2AF444CD"/>
  <w16cid:commentId w16cid:paraId="6EC03538" w16cid:durableId="2AF362DB"/>
  <w16cid:commentId w16cid:paraId="0BDDA606" w16cid:durableId="2AF444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726F9" w14:textId="77777777" w:rsidR="00F647CB" w:rsidRDefault="00F647CB">
      <w:r>
        <w:separator/>
      </w:r>
    </w:p>
  </w:endnote>
  <w:endnote w:type="continuationSeparator" w:id="0">
    <w:p w14:paraId="219F5AE7" w14:textId="77777777" w:rsidR="00F647CB" w:rsidRDefault="00F6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</w:rPr>
      <w:id w:val="115957581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032CA8" w14:textId="424FDEA4" w:rsidR="007A42AD" w:rsidRPr="004B3410" w:rsidRDefault="000373D8" w:rsidP="00675ADB">
            <w:pPr>
              <w:pStyle w:val="Stopka"/>
              <w:rPr>
                <w:rFonts w:asciiTheme="minorHAnsi" w:hAnsiTheme="minorHAnsi" w:cstheme="minorHAnsi"/>
                <w:sz w:val="20"/>
              </w:rPr>
            </w:pPr>
            <w:r w:rsidRPr="004B3410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B738AB"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4B3410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B738AB">
              <w:rPr>
                <w:rFonts w:asciiTheme="minorHAnsi" w:hAnsiTheme="minorHAnsi" w:cstheme="minorHAnsi"/>
                <w:bCs/>
                <w:noProof/>
                <w:sz w:val="20"/>
              </w:rPr>
              <w:t>3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BDEBF" w14:textId="77777777" w:rsidR="00F647CB" w:rsidRDefault="00F647CB">
      <w:r>
        <w:separator/>
      </w:r>
    </w:p>
  </w:footnote>
  <w:footnote w:type="continuationSeparator" w:id="0">
    <w:p w14:paraId="62C1879C" w14:textId="77777777" w:rsidR="00F647CB" w:rsidRDefault="00F64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A7D89" w14:textId="780EAD3A" w:rsidR="000472E5" w:rsidRPr="00AB3D0E" w:rsidRDefault="00AB3D0E" w:rsidP="00AB3D0E">
    <w:pPr>
      <w:pStyle w:val="Nagwek"/>
      <w:tabs>
        <w:tab w:val="left" w:pos="3402"/>
        <w:tab w:val="left" w:pos="4536"/>
        <w:tab w:val="right" w:pos="9781"/>
      </w:tabs>
      <w:rPr>
        <w:rFonts w:asciiTheme="minorHAnsi" w:hAnsiTheme="minorHAnsi" w:cstheme="minorHAnsi"/>
        <w:b/>
        <w:sz w:val="22"/>
      </w:rPr>
    </w:pPr>
    <w:r w:rsidRPr="00314A1E">
      <w:rPr>
        <w:rFonts w:asciiTheme="minorHAnsi" w:hAnsiTheme="minorHAnsi" w:cstheme="minorHAnsi"/>
        <w:noProof/>
        <w:sz w:val="22"/>
        <w:lang w:bidi="ar-SA"/>
      </w:rPr>
      <w:drawing>
        <wp:inline distT="0" distB="0" distL="0" distR="0" wp14:anchorId="7C6E52AF" wp14:editId="35997445">
          <wp:extent cx="1717675" cy="612140"/>
          <wp:effectExtent l="0" t="0" r="0" b="0"/>
          <wp:docPr id="1" name="Obraz 1" descr="Muzeum Pałacu Króla Jana III w Wilanowie, logo" title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376B" w:rsidRPr="00A4376B">
      <w:rPr>
        <w:rFonts w:asciiTheme="minorHAnsi" w:eastAsia="Times New Roman" w:hAnsiTheme="minorHAnsi" w:cs="Arial"/>
        <w:b/>
        <w:color w:val="auto"/>
        <w:sz w:val="22"/>
        <w:szCs w:val="22"/>
      </w:rPr>
      <w:t xml:space="preserve"> </w:t>
    </w:r>
    <w:r w:rsidR="00A4376B" w:rsidRPr="00A4376B">
      <w:rPr>
        <w:rFonts w:asciiTheme="minorHAnsi" w:eastAsia="Times New Roman" w:hAnsiTheme="minorHAnsi" w:cs="Arial"/>
        <w:color w:val="auto"/>
        <w:sz w:val="22"/>
        <w:szCs w:val="22"/>
      </w:rPr>
      <w:t xml:space="preserve">Znak </w:t>
    </w:r>
    <w:r w:rsidR="00A4376B" w:rsidRPr="004C1F74">
      <w:rPr>
        <w:rFonts w:asciiTheme="minorHAnsi" w:eastAsia="Times New Roman" w:hAnsiTheme="minorHAnsi" w:cstheme="minorHAnsi"/>
        <w:color w:val="auto"/>
        <w:sz w:val="22"/>
        <w:szCs w:val="22"/>
      </w:rPr>
      <w:t xml:space="preserve">sprawy: </w:t>
    </w:r>
    <w:r w:rsidR="004C1F74" w:rsidRPr="004C1F74">
      <w:rPr>
        <w:rFonts w:asciiTheme="minorHAnsi" w:eastAsia="Calibri" w:hAnsiTheme="minorHAnsi" w:cstheme="minorHAnsi"/>
        <w:sz w:val="22"/>
        <w:szCs w:val="22"/>
      </w:rPr>
      <w:t>D</w:t>
    </w:r>
    <w:r w:rsidR="000F1E61">
      <w:rPr>
        <w:rFonts w:asciiTheme="minorHAnsi" w:eastAsia="Calibri" w:hAnsiTheme="minorHAnsi" w:cstheme="minorHAnsi"/>
        <w:sz w:val="22"/>
        <w:szCs w:val="22"/>
      </w:rPr>
      <w:t>DC.2402.</w:t>
    </w:r>
    <w:r w:rsidR="006348C5">
      <w:rPr>
        <w:rFonts w:asciiTheme="minorHAnsi" w:eastAsia="Calibri" w:hAnsiTheme="minorHAnsi" w:cstheme="minorHAnsi"/>
        <w:sz w:val="22"/>
        <w:szCs w:val="22"/>
      </w:rPr>
      <w:t>59</w:t>
    </w:r>
    <w:r w:rsidR="00694D5B">
      <w:rPr>
        <w:rFonts w:asciiTheme="minorHAnsi" w:eastAsia="Calibri" w:hAnsiTheme="minorHAnsi" w:cstheme="minorHAnsi"/>
        <w:sz w:val="22"/>
        <w:szCs w:val="22"/>
      </w:rPr>
      <w:t>-1</w:t>
    </w:r>
    <w:r w:rsidR="000F1E61">
      <w:rPr>
        <w:rFonts w:asciiTheme="minorHAnsi" w:eastAsia="Calibri" w:hAnsiTheme="minorHAnsi" w:cstheme="minorHAnsi"/>
        <w:sz w:val="22"/>
        <w:szCs w:val="22"/>
      </w:rPr>
      <w:t>.KR</w:t>
    </w:r>
    <w:r w:rsidR="004C1F74" w:rsidRPr="004C1F74">
      <w:rPr>
        <w:rFonts w:asciiTheme="minorHAnsi" w:eastAsia="Calibri" w:hAnsiTheme="minorHAnsi" w:cstheme="minorHAnsi"/>
        <w:sz w:val="22"/>
        <w:szCs w:val="22"/>
      </w:rPr>
      <w:t>.202</w:t>
    </w:r>
    <w:r w:rsidR="00694D5B">
      <w:rPr>
        <w:rFonts w:asciiTheme="minorHAnsi" w:eastAsia="Calibr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AA7"/>
    <w:multiLevelType w:val="hybridMultilevel"/>
    <w:tmpl w:val="4856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043A"/>
    <w:multiLevelType w:val="hybridMultilevel"/>
    <w:tmpl w:val="D5360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7B4E"/>
    <w:multiLevelType w:val="hybridMultilevel"/>
    <w:tmpl w:val="4ACE3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630C"/>
    <w:multiLevelType w:val="hybridMultilevel"/>
    <w:tmpl w:val="020E1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415"/>
    <w:multiLevelType w:val="hybridMultilevel"/>
    <w:tmpl w:val="7522F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F0D17"/>
    <w:multiLevelType w:val="hybridMultilevel"/>
    <w:tmpl w:val="DCE27EC2"/>
    <w:lvl w:ilvl="0" w:tplc="468274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9975ED0"/>
    <w:multiLevelType w:val="hybridMultilevel"/>
    <w:tmpl w:val="CA78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02EFE"/>
    <w:multiLevelType w:val="multilevel"/>
    <w:tmpl w:val="C870E3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C2325B9"/>
    <w:multiLevelType w:val="hybridMultilevel"/>
    <w:tmpl w:val="BF1AF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A66D7"/>
    <w:multiLevelType w:val="hybridMultilevel"/>
    <w:tmpl w:val="474A3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D2A49"/>
    <w:multiLevelType w:val="hybridMultilevel"/>
    <w:tmpl w:val="E3D05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1426C"/>
    <w:multiLevelType w:val="hybridMultilevel"/>
    <w:tmpl w:val="B65C66F8"/>
    <w:lvl w:ilvl="0" w:tplc="99AE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sz w:val="22"/>
        <w:szCs w:val="18"/>
      </w:rPr>
    </w:lvl>
    <w:lvl w:ilvl="1" w:tplc="D634079E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48802876"/>
    <w:multiLevelType w:val="hybridMultilevel"/>
    <w:tmpl w:val="BEE62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A206C"/>
    <w:multiLevelType w:val="hybridMultilevel"/>
    <w:tmpl w:val="185E0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623EE"/>
    <w:multiLevelType w:val="hybridMultilevel"/>
    <w:tmpl w:val="43848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A6058"/>
    <w:multiLevelType w:val="hybridMultilevel"/>
    <w:tmpl w:val="A9DA8CD2"/>
    <w:lvl w:ilvl="0" w:tplc="95067EC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D0195"/>
    <w:multiLevelType w:val="multilevel"/>
    <w:tmpl w:val="DC7C23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595690"/>
    <w:multiLevelType w:val="hybridMultilevel"/>
    <w:tmpl w:val="14321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B436F"/>
    <w:multiLevelType w:val="hybridMultilevel"/>
    <w:tmpl w:val="6CBCF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768A7"/>
    <w:multiLevelType w:val="hybridMultilevel"/>
    <w:tmpl w:val="A560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642AC"/>
    <w:multiLevelType w:val="hybridMultilevel"/>
    <w:tmpl w:val="1AB26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4"/>
  </w:num>
  <w:num w:numId="5">
    <w:abstractNumId w:val="13"/>
  </w:num>
  <w:num w:numId="6">
    <w:abstractNumId w:val="17"/>
  </w:num>
  <w:num w:numId="7">
    <w:abstractNumId w:val="7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0"/>
  </w:num>
  <w:num w:numId="13">
    <w:abstractNumId w:val="9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5"/>
  </w:num>
  <w:num w:numId="18">
    <w:abstractNumId w:val="18"/>
  </w:num>
  <w:num w:numId="19">
    <w:abstractNumId w:val="20"/>
  </w:num>
  <w:num w:numId="20">
    <w:abstractNumId w:val="8"/>
  </w:num>
  <w:num w:numId="21">
    <w:abstractNumId w:val="3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 Radomski">
    <w15:presenceInfo w15:providerId="AD" w15:userId="S-1-5-21-863625156-686893625-1742339874-2544"/>
  </w15:person>
  <w15:person w15:author="Kamila Misiejuk">
    <w15:presenceInfo w15:providerId="AD" w15:userId="S-1-5-21-863625156-686893625-1742339874-2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CD"/>
    <w:rsid w:val="00001CEA"/>
    <w:rsid w:val="000373D8"/>
    <w:rsid w:val="000510D9"/>
    <w:rsid w:val="00092CCC"/>
    <w:rsid w:val="000B05EA"/>
    <w:rsid w:val="000F1E61"/>
    <w:rsid w:val="0011703B"/>
    <w:rsid w:val="00135576"/>
    <w:rsid w:val="00141B8E"/>
    <w:rsid w:val="0014630F"/>
    <w:rsid w:val="00155EFD"/>
    <w:rsid w:val="00170A1A"/>
    <w:rsid w:val="00183F40"/>
    <w:rsid w:val="001B63CB"/>
    <w:rsid w:val="001C4FEE"/>
    <w:rsid w:val="001E6166"/>
    <w:rsid w:val="0020448F"/>
    <w:rsid w:val="00242077"/>
    <w:rsid w:val="00250334"/>
    <w:rsid w:val="00272AC2"/>
    <w:rsid w:val="00293C85"/>
    <w:rsid w:val="00294A9A"/>
    <w:rsid w:val="002A3A0A"/>
    <w:rsid w:val="002F423F"/>
    <w:rsid w:val="00300804"/>
    <w:rsid w:val="003166A4"/>
    <w:rsid w:val="00332C96"/>
    <w:rsid w:val="00334B39"/>
    <w:rsid w:val="00351E6C"/>
    <w:rsid w:val="00354FF6"/>
    <w:rsid w:val="003757D7"/>
    <w:rsid w:val="00377C9A"/>
    <w:rsid w:val="003911D1"/>
    <w:rsid w:val="003A6854"/>
    <w:rsid w:val="003B2D5F"/>
    <w:rsid w:val="003B2E54"/>
    <w:rsid w:val="003C357B"/>
    <w:rsid w:val="0043314E"/>
    <w:rsid w:val="00440B69"/>
    <w:rsid w:val="00445F46"/>
    <w:rsid w:val="004B3410"/>
    <w:rsid w:val="004C1F74"/>
    <w:rsid w:val="005265D7"/>
    <w:rsid w:val="005279E4"/>
    <w:rsid w:val="00543EB2"/>
    <w:rsid w:val="00544F14"/>
    <w:rsid w:val="00563A98"/>
    <w:rsid w:val="0057202F"/>
    <w:rsid w:val="00573181"/>
    <w:rsid w:val="005805B4"/>
    <w:rsid w:val="0059472F"/>
    <w:rsid w:val="005C0B6F"/>
    <w:rsid w:val="005C5A58"/>
    <w:rsid w:val="005E2AA5"/>
    <w:rsid w:val="00605560"/>
    <w:rsid w:val="006205C7"/>
    <w:rsid w:val="006348C5"/>
    <w:rsid w:val="006439CD"/>
    <w:rsid w:val="00644594"/>
    <w:rsid w:val="0065727D"/>
    <w:rsid w:val="00675ADB"/>
    <w:rsid w:val="00683163"/>
    <w:rsid w:val="00687D87"/>
    <w:rsid w:val="00691664"/>
    <w:rsid w:val="00694D5B"/>
    <w:rsid w:val="006A0603"/>
    <w:rsid w:val="006C2B55"/>
    <w:rsid w:val="006D3975"/>
    <w:rsid w:val="006E3777"/>
    <w:rsid w:val="00744E97"/>
    <w:rsid w:val="00774D06"/>
    <w:rsid w:val="00777ADC"/>
    <w:rsid w:val="00793BF1"/>
    <w:rsid w:val="007E2616"/>
    <w:rsid w:val="007F5F29"/>
    <w:rsid w:val="008140C1"/>
    <w:rsid w:val="00873FD1"/>
    <w:rsid w:val="00881C43"/>
    <w:rsid w:val="008B3267"/>
    <w:rsid w:val="008B69F8"/>
    <w:rsid w:val="008C0F50"/>
    <w:rsid w:val="008C12B3"/>
    <w:rsid w:val="008D742D"/>
    <w:rsid w:val="00901059"/>
    <w:rsid w:val="009023A8"/>
    <w:rsid w:val="00907863"/>
    <w:rsid w:val="0092785A"/>
    <w:rsid w:val="0095615F"/>
    <w:rsid w:val="00963286"/>
    <w:rsid w:val="00976C5C"/>
    <w:rsid w:val="00990452"/>
    <w:rsid w:val="009A3D1E"/>
    <w:rsid w:val="009B0704"/>
    <w:rsid w:val="00A17E32"/>
    <w:rsid w:val="00A4376B"/>
    <w:rsid w:val="00A52A19"/>
    <w:rsid w:val="00A62A57"/>
    <w:rsid w:val="00A7250B"/>
    <w:rsid w:val="00A75F2C"/>
    <w:rsid w:val="00A93DFC"/>
    <w:rsid w:val="00AB2AE4"/>
    <w:rsid w:val="00AB3D0E"/>
    <w:rsid w:val="00AD5D3B"/>
    <w:rsid w:val="00B63A3A"/>
    <w:rsid w:val="00B738AB"/>
    <w:rsid w:val="00B8115D"/>
    <w:rsid w:val="00B9101B"/>
    <w:rsid w:val="00C04A69"/>
    <w:rsid w:val="00C507E0"/>
    <w:rsid w:val="00C56B25"/>
    <w:rsid w:val="00C755DF"/>
    <w:rsid w:val="00CB03D7"/>
    <w:rsid w:val="00CB5587"/>
    <w:rsid w:val="00D11FF5"/>
    <w:rsid w:val="00D21ADC"/>
    <w:rsid w:val="00D24CDC"/>
    <w:rsid w:val="00D75F47"/>
    <w:rsid w:val="00D96DC0"/>
    <w:rsid w:val="00DF37E1"/>
    <w:rsid w:val="00E07644"/>
    <w:rsid w:val="00E313FB"/>
    <w:rsid w:val="00E43BAB"/>
    <w:rsid w:val="00E645F1"/>
    <w:rsid w:val="00E66296"/>
    <w:rsid w:val="00E720F5"/>
    <w:rsid w:val="00E73A9F"/>
    <w:rsid w:val="00E96B0B"/>
    <w:rsid w:val="00EA3EE0"/>
    <w:rsid w:val="00EA50E1"/>
    <w:rsid w:val="00EB4312"/>
    <w:rsid w:val="00EE29C1"/>
    <w:rsid w:val="00F043DB"/>
    <w:rsid w:val="00F12BFD"/>
    <w:rsid w:val="00F33574"/>
    <w:rsid w:val="00F45C50"/>
    <w:rsid w:val="00F60FB8"/>
    <w:rsid w:val="00F647CB"/>
    <w:rsid w:val="00FC1D01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CFB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uiPriority w:val="99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uiPriority w:val="99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e2cfeb-9499-4718-bf4e-b225784d50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56A1E75753C4D82191ED1EF98627A" ma:contentTypeVersion="16" ma:contentTypeDescription="Create a new document." ma:contentTypeScope="" ma:versionID="f410df9936f0791982eb326a593c4d40">
  <xsd:schema xmlns:xsd="http://www.w3.org/2001/XMLSchema" xmlns:xs="http://www.w3.org/2001/XMLSchema" xmlns:p="http://schemas.microsoft.com/office/2006/metadata/properties" xmlns:ns3="67db4332-4319-43a6-bb03-bcc65d574cda" xmlns:ns4="b9e2cfeb-9499-4718-bf4e-b225784d500a" targetNamespace="http://schemas.microsoft.com/office/2006/metadata/properties" ma:root="true" ma:fieldsID="20fdf673a27d38a4b88c34e39c026a61" ns3:_="" ns4:_="">
    <xsd:import namespace="67db4332-4319-43a6-bb03-bcc65d574cda"/>
    <xsd:import namespace="b9e2cfeb-9499-4718-bf4e-b225784d50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4332-4319-43a6-bb03-bcc65d574c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cfeb-9499-4718-bf4e-b225784d5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615B8-3C20-4C90-8C4A-998636A8307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b9e2cfeb-9499-4718-bf4e-b225784d500a"/>
    <ds:schemaRef ds:uri="http://www.w3.org/XML/1998/namespace"/>
    <ds:schemaRef ds:uri="http://schemas.openxmlformats.org/package/2006/metadata/core-properties"/>
    <ds:schemaRef ds:uri="67db4332-4319-43a6-bb03-bcc65d574cda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4DF47C-8DD4-4AAF-96D2-ABC5BE94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E66E6-6BC8-41B1-AFBF-7D080A50D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4332-4319-43a6-bb03-bcc65d574cda"/>
    <ds:schemaRef ds:uri="b9e2cfeb-9499-4718-bf4e-b225784d5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Muzuem Pałacu Króla Jana III w Wilanowie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>Formularz oferty</dc:subject>
  <dc:creator>az</dc:creator>
  <cp:lastModifiedBy>Katarzyna Choińska</cp:lastModifiedBy>
  <cp:revision>4</cp:revision>
  <cp:lastPrinted>2023-06-28T12:16:00Z</cp:lastPrinted>
  <dcterms:created xsi:type="dcterms:W3CDTF">2024-11-28T20:45:00Z</dcterms:created>
  <dcterms:modified xsi:type="dcterms:W3CDTF">2024-11-29T13:07:00Z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0x01010042156A1E75753C4D82191ED1EF98627A</vt:lpwstr>
  </property>
</Properties>
</file>